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022" w:rsidRDefault="004A52AA" w:rsidP="006F04CD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</w:t>
      </w:r>
    </w:p>
    <w:p w:rsidR="004A52AA" w:rsidRDefault="004A52AA" w:rsidP="006F04CD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ГОРОДА ОМСКА</w:t>
      </w:r>
    </w:p>
    <w:p w:rsidR="004A52AA" w:rsidRDefault="004A52AA" w:rsidP="006F04CD">
      <w:pPr>
        <w:jc w:val="center"/>
        <w:rPr>
          <w:sz w:val="28"/>
          <w:szCs w:val="28"/>
        </w:rPr>
      </w:pPr>
    </w:p>
    <w:p w:rsidR="004A52AA" w:rsidRDefault="004A52AA" w:rsidP="004A52AA">
      <w:pPr>
        <w:rPr>
          <w:sz w:val="28"/>
          <w:szCs w:val="28"/>
        </w:rPr>
      </w:pPr>
      <w:r>
        <w:rPr>
          <w:sz w:val="28"/>
          <w:szCs w:val="28"/>
        </w:rPr>
        <w:t>от 29 декабря 2021 года № 274-р</w:t>
      </w:r>
    </w:p>
    <w:p w:rsidR="00744803" w:rsidRDefault="00744803" w:rsidP="00744803">
      <w:pPr>
        <w:jc w:val="center"/>
        <w:rPr>
          <w:sz w:val="28"/>
          <w:szCs w:val="28"/>
        </w:rPr>
      </w:pPr>
    </w:p>
    <w:p w:rsidR="00744803" w:rsidRDefault="00744803" w:rsidP="00744803">
      <w:pPr>
        <w:jc w:val="center"/>
        <w:rPr>
          <w:sz w:val="28"/>
          <w:szCs w:val="28"/>
        </w:rPr>
      </w:pPr>
    </w:p>
    <w:p w:rsidR="00744803" w:rsidRDefault="00744803" w:rsidP="00744803">
      <w:pPr>
        <w:jc w:val="center"/>
        <w:rPr>
          <w:sz w:val="28"/>
          <w:szCs w:val="28"/>
        </w:rPr>
      </w:pPr>
    </w:p>
    <w:p w:rsidR="00744803" w:rsidRDefault="00744803" w:rsidP="00744803">
      <w:pPr>
        <w:jc w:val="center"/>
        <w:rPr>
          <w:sz w:val="28"/>
          <w:szCs w:val="28"/>
        </w:rPr>
      </w:pPr>
    </w:p>
    <w:p w:rsidR="00744803" w:rsidRDefault="006F04CD" w:rsidP="00744803">
      <w:pPr>
        <w:jc w:val="center"/>
        <w:rPr>
          <w:sz w:val="28"/>
          <w:szCs w:val="28"/>
        </w:rPr>
      </w:pPr>
      <w:r w:rsidRPr="00324550">
        <w:rPr>
          <w:sz w:val="28"/>
          <w:szCs w:val="28"/>
        </w:rPr>
        <w:t>Об условиях приватизации муниципального</w:t>
      </w:r>
      <w:r w:rsidR="00744803">
        <w:rPr>
          <w:sz w:val="28"/>
          <w:szCs w:val="28"/>
        </w:rPr>
        <w:t xml:space="preserve"> </w:t>
      </w:r>
      <w:r w:rsidRPr="00324550">
        <w:rPr>
          <w:sz w:val="28"/>
          <w:szCs w:val="28"/>
        </w:rPr>
        <w:t xml:space="preserve">недвижимого имущества </w:t>
      </w:r>
    </w:p>
    <w:p w:rsidR="006F04CD" w:rsidRPr="00324550" w:rsidRDefault="006F04CD" w:rsidP="00744803">
      <w:pPr>
        <w:jc w:val="center"/>
        <w:rPr>
          <w:sz w:val="28"/>
          <w:szCs w:val="28"/>
        </w:rPr>
      </w:pPr>
      <w:r w:rsidRPr="00324550">
        <w:rPr>
          <w:sz w:val="28"/>
          <w:szCs w:val="28"/>
        </w:rPr>
        <w:t>города Омска</w:t>
      </w:r>
    </w:p>
    <w:p w:rsidR="00785291" w:rsidRDefault="00785291" w:rsidP="00744803">
      <w:pPr>
        <w:jc w:val="both"/>
        <w:rPr>
          <w:sz w:val="28"/>
          <w:szCs w:val="28"/>
        </w:rPr>
      </w:pPr>
    </w:p>
    <w:p w:rsidR="008F7978" w:rsidRDefault="008F7978" w:rsidP="00744803">
      <w:pPr>
        <w:jc w:val="both"/>
        <w:rPr>
          <w:sz w:val="28"/>
          <w:szCs w:val="28"/>
        </w:rPr>
      </w:pPr>
    </w:p>
    <w:p w:rsidR="002A20A1" w:rsidRPr="002A20A1" w:rsidRDefault="009154E4" w:rsidP="00744803">
      <w:pPr>
        <w:ind w:firstLine="709"/>
        <w:jc w:val="both"/>
        <w:rPr>
          <w:sz w:val="28"/>
          <w:szCs w:val="28"/>
        </w:rPr>
      </w:pPr>
      <w:proofErr w:type="gramStart"/>
      <w:r w:rsidRPr="00324550">
        <w:rPr>
          <w:sz w:val="28"/>
          <w:szCs w:val="28"/>
        </w:rPr>
        <w:t>Руково</w:t>
      </w:r>
      <w:r>
        <w:rPr>
          <w:sz w:val="28"/>
          <w:szCs w:val="28"/>
        </w:rPr>
        <w:t>дствуясь Федеральным законом «О</w:t>
      </w:r>
      <w:r w:rsidR="00744803">
        <w:rPr>
          <w:sz w:val="28"/>
          <w:szCs w:val="28"/>
        </w:rPr>
        <w:t xml:space="preserve"> </w:t>
      </w:r>
      <w:r w:rsidRPr="00324550">
        <w:rPr>
          <w:sz w:val="28"/>
          <w:szCs w:val="28"/>
        </w:rPr>
        <w:t>приватизации государ</w:t>
      </w:r>
      <w:r w:rsidR="006F04CD" w:rsidRPr="00324550">
        <w:rPr>
          <w:sz w:val="28"/>
          <w:szCs w:val="28"/>
        </w:rPr>
        <w:t xml:space="preserve">ственного и муниципального имущества», </w:t>
      </w:r>
      <w:r w:rsidR="00BC083E">
        <w:rPr>
          <w:sz w:val="28"/>
          <w:szCs w:val="28"/>
        </w:rPr>
        <w:t xml:space="preserve">Уставом города Омска, </w:t>
      </w:r>
      <w:r w:rsidR="006F04CD" w:rsidRPr="00324550">
        <w:rPr>
          <w:sz w:val="28"/>
          <w:szCs w:val="28"/>
        </w:rPr>
        <w:t>Решением Омского городского Совета от 13 июня 2007 года №</w:t>
      </w:r>
      <w:r w:rsidR="00744803">
        <w:rPr>
          <w:sz w:val="28"/>
          <w:szCs w:val="28"/>
        </w:rPr>
        <w:t> </w:t>
      </w:r>
      <w:r w:rsidR="006F04CD" w:rsidRPr="00324550">
        <w:rPr>
          <w:sz w:val="28"/>
          <w:szCs w:val="28"/>
        </w:rPr>
        <w:t xml:space="preserve">20 </w:t>
      </w:r>
      <w:r w:rsidR="00744803">
        <w:rPr>
          <w:sz w:val="28"/>
          <w:szCs w:val="28"/>
        </w:rPr>
        <w:t xml:space="preserve"> </w:t>
      </w:r>
      <w:r w:rsidR="006F04CD" w:rsidRPr="00324550">
        <w:rPr>
          <w:sz w:val="28"/>
          <w:szCs w:val="28"/>
        </w:rPr>
        <w:t xml:space="preserve">«Об управлении муниципальной собственностью города Омска», </w:t>
      </w:r>
      <w:r w:rsidR="002A20A1" w:rsidRPr="002A20A1">
        <w:rPr>
          <w:sz w:val="28"/>
          <w:szCs w:val="28"/>
        </w:rPr>
        <w:t>Программ</w:t>
      </w:r>
      <w:r w:rsidR="002A20A1">
        <w:rPr>
          <w:sz w:val="28"/>
          <w:szCs w:val="28"/>
        </w:rPr>
        <w:t>ой</w:t>
      </w:r>
      <w:r w:rsidR="002A20A1" w:rsidRPr="002A20A1">
        <w:rPr>
          <w:sz w:val="28"/>
          <w:szCs w:val="28"/>
        </w:rPr>
        <w:t xml:space="preserve"> приватизации муниципального недвижи</w:t>
      </w:r>
      <w:r w:rsidR="008E6A7C">
        <w:rPr>
          <w:sz w:val="28"/>
          <w:szCs w:val="28"/>
        </w:rPr>
        <w:t xml:space="preserve">мого имущества города Омска </w:t>
      </w:r>
      <w:r w:rsidR="00EA4924">
        <w:rPr>
          <w:sz w:val="28"/>
          <w:szCs w:val="28"/>
        </w:rPr>
        <w:t>н</w:t>
      </w:r>
      <w:r w:rsidR="008E6A7C">
        <w:rPr>
          <w:sz w:val="28"/>
          <w:szCs w:val="28"/>
        </w:rPr>
        <w:t>а</w:t>
      </w:r>
      <w:r w:rsidR="00F66EEE">
        <w:rPr>
          <w:sz w:val="28"/>
          <w:szCs w:val="28"/>
        </w:rPr>
        <w:t xml:space="preserve"> </w:t>
      </w:r>
      <w:r w:rsidR="002A20A1" w:rsidRPr="002A20A1">
        <w:rPr>
          <w:sz w:val="28"/>
          <w:szCs w:val="28"/>
        </w:rPr>
        <w:t>20</w:t>
      </w:r>
      <w:r w:rsidR="00F66EEE">
        <w:rPr>
          <w:sz w:val="28"/>
          <w:szCs w:val="28"/>
        </w:rPr>
        <w:t>2</w:t>
      </w:r>
      <w:r w:rsidR="00F92F89">
        <w:rPr>
          <w:sz w:val="28"/>
          <w:szCs w:val="28"/>
        </w:rPr>
        <w:t>1</w:t>
      </w:r>
      <w:r w:rsidR="002A20A1" w:rsidRPr="002A20A1">
        <w:rPr>
          <w:sz w:val="28"/>
          <w:szCs w:val="28"/>
        </w:rPr>
        <w:t xml:space="preserve"> год и плановый период 202</w:t>
      </w:r>
      <w:r w:rsidR="00F92F89">
        <w:rPr>
          <w:sz w:val="28"/>
          <w:szCs w:val="28"/>
        </w:rPr>
        <w:t>2</w:t>
      </w:r>
      <w:r w:rsidR="002A20A1" w:rsidRPr="002A20A1">
        <w:rPr>
          <w:sz w:val="28"/>
          <w:szCs w:val="28"/>
        </w:rPr>
        <w:t xml:space="preserve"> и 202</w:t>
      </w:r>
      <w:r w:rsidR="00F92F89">
        <w:rPr>
          <w:sz w:val="28"/>
          <w:szCs w:val="28"/>
        </w:rPr>
        <w:t>3</w:t>
      </w:r>
      <w:r w:rsidR="002A20A1" w:rsidRPr="002A20A1">
        <w:rPr>
          <w:sz w:val="28"/>
          <w:szCs w:val="28"/>
        </w:rPr>
        <w:t xml:space="preserve"> годов, утвержденн</w:t>
      </w:r>
      <w:r w:rsidR="002A20A1">
        <w:rPr>
          <w:sz w:val="28"/>
          <w:szCs w:val="28"/>
        </w:rPr>
        <w:t>ой</w:t>
      </w:r>
      <w:r w:rsidR="002A20A1" w:rsidRPr="002A20A1">
        <w:rPr>
          <w:sz w:val="28"/>
          <w:szCs w:val="28"/>
        </w:rPr>
        <w:t xml:space="preserve"> Решением Омского городского С</w:t>
      </w:r>
      <w:r w:rsidR="00F247FA">
        <w:rPr>
          <w:sz w:val="28"/>
          <w:szCs w:val="28"/>
        </w:rPr>
        <w:t xml:space="preserve">овета </w:t>
      </w:r>
      <w:r w:rsidR="008E6A7C">
        <w:rPr>
          <w:sz w:val="28"/>
          <w:szCs w:val="28"/>
        </w:rPr>
        <w:t xml:space="preserve">от </w:t>
      </w:r>
      <w:r w:rsidR="00F92F89">
        <w:rPr>
          <w:sz w:val="28"/>
          <w:szCs w:val="28"/>
        </w:rPr>
        <w:t xml:space="preserve">15 июля </w:t>
      </w:r>
      <w:r w:rsidR="00D24690">
        <w:rPr>
          <w:sz w:val="28"/>
          <w:szCs w:val="28"/>
        </w:rPr>
        <w:t>20</w:t>
      </w:r>
      <w:r w:rsidR="00F92F89">
        <w:rPr>
          <w:sz w:val="28"/>
          <w:szCs w:val="28"/>
        </w:rPr>
        <w:t>20</w:t>
      </w:r>
      <w:r w:rsidR="00D24690">
        <w:rPr>
          <w:sz w:val="28"/>
          <w:szCs w:val="28"/>
        </w:rPr>
        <w:t xml:space="preserve"> года № </w:t>
      </w:r>
      <w:r w:rsidR="00F92F89">
        <w:rPr>
          <w:sz w:val="28"/>
          <w:szCs w:val="28"/>
        </w:rPr>
        <w:t>241</w:t>
      </w:r>
      <w:r w:rsidR="00087307">
        <w:rPr>
          <w:sz w:val="28"/>
          <w:szCs w:val="28"/>
        </w:rPr>
        <w:t>:</w:t>
      </w:r>
      <w:proofErr w:type="gramEnd"/>
    </w:p>
    <w:p w:rsidR="0087751C" w:rsidRPr="0087751C" w:rsidRDefault="00F66EEE" w:rsidP="007448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44803">
        <w:rPr>
          <w:sz w:val="28"/>
          <w:szCs w:val="28"/>
        </w:rPr>
        <w:t> </w:t>
      </w:r>
      <w:r w:rsidR="0087751C" w:rsidRPr="0087751C">
        <w:rPr>
          <w:sz w:val="28"/>
          <w:szCs w:val="28"/>
        </w:rPr>
        <w:t>Департаменту имущественных отношений Администрации города Омска:</w:t>
      </w:r>
    </w:p>
    <w:p w:rsidR="0087751C" w:rsidRDefault="00F66EEE" w:rsidP="00744803">
      <w:pPr>
        <w:pStyle w:val="4"/>
        <w:ind w:firstLine="709"/>
        <w:jc w:val="both"/>
        <w:rPr>
          <w:szCs w:val="28"/>
        </w:rPr>
      </w:pPr>
      <w:r>
        <w:rPr>
          <w:szCs w:val="28"/>
        </w:rPr>
        <w:t>1)</w:t>
      </w:r>
      <w:r w:rsidR="00EA4924">
        <w:rPr>
          <w:szCs w:val="28"/>
        </w:rPr>
        <w:t> </w:t>
      </w:r>
      <w:r w:rsidR="0087751C" w:rsidRPr="0087751C">
        <w:rPr>
          <w:szCs w:val="28"/>
        </w:rPr>
        <w:t>организовать продажу муниципального нед</w:t>
      </w:r>
      <w:r w:rsidR="007B2681">
        <w:rPr>
          <w:szCs w:val="28"/>
        </w:rPr>
        <w:t>вижимого имущества города Омска, являющ</w:t>
      </w:r>
      <w:r w:rsidR="00FF2F02">
        <w:rPr>
          <w:szCs w:val="28"/>
        </w:rPr>
        <w:t>его</w:t>
      </w:r>
      <w:r w:rsidR="007B2681">
        <w:rPr>
          <w:szCs w:val="28"/>
        </w:rPr>
        <w:t>ся</w:t>
      </w:r>
      <w:r w:rsidR="009C291B">
        <w:rPr>
          <w:szCs w:val="28"/>
        </w:rPr>
        <w:t xml:space="preserve"> объект</w:t>
      </w:r>
      <w:r w:rsidR="00EA7D3C">
        <w:rPr>
          <w:szCs w:val="28"/>
        </w:rPr>
        <w:t>о</w:t>
      </w:r>
      <w:r w:rsidR="007B2681">
        <w:rPr>
          <w:szCs w:val="28"/>
        </w:rPr>
        <w:t>м</w:t>
      </w:r>
      <w:r w:rsidR="009C291B">
        <w:rPr>
          <w:szCs w:val="28"/>
        </w:rPr>
        <w:t xml:space="preserve"> культурного наследия, включенны</w:t>
      </w:r>
      <w:r w:rsidR="007B2681">
        <w:rPr>
          <w:szCs w:val="28"/>
        </w:rPr>
        <w:t>м</w:t>
      </w:r>
      <w:r w:rsidR="00744803">
        <w:rPr>
          <w:szCs w:val="28"/>
        </w:rPr>
        <w:t xml:space="preserve">  </w:t>
      </w:r>
      <w:r w:rsidR="009C291B">
        <w:rPr>
          <w:szCs w:val="28"/>
        </w:rPr>
        <w:t xml:space="preserve"> в единый государственный реестр объектов культурного наследия (памятников истории и культуры) народов Российской Федерации </w:t>
      </w:r>
      <w:r w:rsidR="00BC083E">
        <w:rPr>
          <w:szCs w:val="28"/>
        </w:rPr>
        <w:t xml:space="preserve">путем проведения </w:t>
      </w:r>
      <w:r w:rsidR="00F1132A">
        <w:rPr>
          <w:szCs w:val="28"/>
        </w:rPr>
        <w:t>конкурса</w:t>
      </w:r>
      <w:r w:rsidR="00BC083E">
        <w:rPr>
          <w:szCs w:val="28"/>
        </w:rPr>
        <w:t xml:space="preserve"> в электронной форме </w:t>
      </w:r>
      <w:r w:rsidR="0087751C" w:rsidRPr="0087751C">
        <w:rPr>
          <w:szCs w:val="28"/>
        </w:rPr>
        <w:t>согласно приложени</w:t>
      </w:r>
      <w:r w:rsidR="00FF2F02">
        <w:rPr>
          <w:szCs w:val="28"/>
        </w:rPr>
        <w:t>ю №</w:t>
      </w:r>
      <w:r w:rsidR="00744803">
        <w:rPr>
          <w:szCs w:val="28"/>
        </w:rPr>
        <w:t> </w:t>
      </w:r>
      <w:r w:rsidR="00FF2F02">
        <w:rPr>
          <w:szCs w:val="28"/>
        </w:rPr>
        <w:t>1</w:t>
      </w:r>
      <w:r w:rsidR="009C291B">
        <w:rPr>
          <w:szCs w:val="28"/>
        </w:rPr>
        <w:t xml:space="preserve"> </w:t>
      </w:r>
      <w:r w:rsidR="0087751C" w:rsidRPr="0087751C">
        <w:rPr>
          <w:szCs w:val="28"/>
        </w:rPr>
        <w:t>«</w:t>
      </w:r>
      <w:r w:rsidR="000B1F0E" w:rsidRPr="00ED0706">
        <w:rPr>
          <w:szCs w:val="28"/>
        </w:rPr>
        <w:t>Условия приватизации муниципального недвижимого имущества города Омска</w:t>
      </w:r>
      <w:r w:rsidR="0087751C" w:rsidRPr="0087751C">
        <w:rPr>
          <w:szCs w:val="28"/>
        </w:rPr>
        <w:t>»</w:t>
      </w:r>
      <w:r w:rsidR="00037B98">
        <w:rPr>
          <w:szCs w:val="28"/>
        </w:rPr>
        <w:t xml:space="preserve"> к настоящему распоряжению</w:t>
      </w:r>
      <w:r w:rsidR="0087751C" w:rsidRPr="0087751C">
        <w:rPr>
          <w:szCs w:val="28"/>
        </w:rPr>
        <w:t>;</w:t>
      </w:r>
    </w:p>
    <w:p w:rsidR="009C291B" w:rsidRDefault="009C291B" w:rsidP="007448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744803">
        <w:rPr>
          <w:sz w:val="28"/>
          <w:szCs w:val="28"/>
        </w:rPr>
        <w:t> </w:t>
      </w:r>
      <w:r w:rsidR="00C04A4E" w:rsidRPr="00C04A4E">
        <w:rPr>
          <w:sz w:val="28"/>
          <w:szCs w:val="28"/>
        </w:rPr>
        <w:t>определить</w:t>
      </w:r>
      <w:r w:rsidR="00DA1E61">
        <w:rPr>
          <w:sz w:val="28"/>
          <w:szCs w:val="28"/>
        </w:rPr>
        <w:t xml:space="preserve"> условия конкурса: </w:t>
      </w:r>
    </w:p>
    <w:p w:rsidR="00DA1E61" w:rsidRPr="006B0ABF" w:rsidRDefault="00DA1E61" w:rsidP="00744803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="00744803">
        <w:rPr>
          <w:sz w:val="28"/>
          <w:szCs w:val="28"/>
        </w:rPr>
        <w:t> </w:t>
      </w:r>
      <w:r>
        <w:rPr>
          <w:sz w:val="28"/>
          <w:szCs w:val="28"/>
        </w:rPr>
        <w:t>п</w:t>
      </w:r>
      <w:r w:rsidRPr="006B0ABF">
        <w:rPr>
          <w:sz w:val="28"/>
          <w:szCs w:val="28"/>
        </w:rPr>
        <w:t>роведение работ по сохранению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регионального значения «</w:t>
      </w:r>
      <w:r>
        <w:rPr>
          <w:sz w:val="28"/>
          <w:szCs w:val="28"/>
        </w:rPr>
        <w:t>Казарма Омского военного округа</w:t>
      </w:r>
      <w:r w:rsidRPr="006B0ABF">
        <w:rPr>
          <w:sz w:val="28"/>
          <w:szCs w:val="28"/>
        </w:rPr>
        <w:t xml:space="preserve">», </w:t>
      </w:r>
      <w:r>
        <w:rPr>
          <w:sz w:val="28"/>
          <w:szCs w:val="28"/>
        </w:rPr>
        <w:t>1822 – 1823 гг.</w:t>
      </w:r>
      <w:r w:rsidRPr="006B0ABF">
        <w:rPr>
          <w:sz w:val="28"/>
          <w:szCs w:val="28"/>
        </w:rPr>
        <w:t>,</w:t>
      </w:r>
      <w:r w:rsidRPr="006B0ABF">
        <w:rPr>
          <w:bCs/>
          <w:sz w:val="28"/>
          <w:szCs w:val="28"/>
        </w:rPr>
        <w:t xml:space="preserve"> </w:t>
      </w:r>
      <w:r w:rsidRPr="006B0ABF">
        <w:rPr>
          <w:sz w:val="28"/>
          <w:szCs w:val="28"/>
        </w:rPr>
        <w:t xml:space="preserve">расположенного по адресу: </w:t>
      </w:r>
      <w:r w:rsidRPr="006B0ABF">
        <w:rPr>
          <w:bCs/>
          <w:sz w:val="28"/>
          <w:szCs w:val="28"/>
        </w:rPr>
        <w:t xml:space="preserve">г. Омск, ул. </w:t>
      </w:r>
      <w:r>
        <w:rPr>
          <w:bCs/>
          <w:sz w:val="28"/>
          <w:szCs w:val="28"/>
        </w:rPr>
        <w:t>Партизанская</w:t>
      </w:r>
      <w:r w:rsidRPr="006B0ABF">
        <w:rPr>
          <w:bCs/>
          <w:sz w:val="28"/>
          <w:szCs w:val="28"/>
        </w:rPr>
        <w:t xml:space="preserve">, д. </w:t>
      </w:r>
      <w:r>
        <w:rPr>
          <w:bCs/>
          <w:sz w:val="28"/>
          <w:szCs w:val="28"/>
        </w:rPr>
        <w:t>5</w:t>
      </w:r>
      <w:r w:rsidRPr="006B0ABF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>–</w:t>
      </w:r>
      <w:r w:rsidRPr="006B0ABF">
        <w:rPr>
          <w:sz w:val="28"/>
          <w:szCs w:val="28"/>
        </w:rPr>
        <w:t xml:space="preserve"> Объект), осуществляется в порядке, установленном Федеральным законом «Об объектах культурного наследия (памятниках истории и культуры) народов Российской Федерации» (далее</w:t>
      </w:r>
      <w:proofErr w:type="gramEnd"/>
      <w:r w:rsidRPr="006B0ABF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6B0ABF">
        <w:rPr>
          <w:sz w:val="28"/>
          <w:szCs w:val="28"/>
        </w:rPr>
        <w:t xml:space="preserve"> </w:t>
      </w:r>
      <w:proofErr w:type="gramStart"/>
      <w:r w:rsidRPr="006B0ABF">
        <w:rPr>
          <w:sz w:val="28"/>
          <w:szCs w:val="28"/>
        </w:rPr>
        <w:t xml:space="preserve">Закон № 73-ФЗ), в соответствии с охранным обязательством, утвержденным распоряжением Министерства культуры Омской области от </w:t>
      </w:r>
      <w:r>
        <w:rPr>
          <w:sz w:val="28"/>
          <w:szCs w:val="28"/>
        </w:rPr>
        <w:t>28</w:t>
      </w:r>
      <w:r w:rsidRPr="006B0ABF">
        <w:rPr>
          <w:sz w:val="28"/>
          <w:szCs w:val="28"/>
        </w:rPr>
        <w:t xml:space="preserve"> </w:t>
      </w:r>
      <w:r>
        <w:rPr>
          <w:sz w:val="28"/>
          <w:szCs w:val="28"/>
        </w:rPr>
        <w:t>октября</w:t>
      </w:r>
      <w:r w:rsidRPr="006B0ABF">
        <w:rPr>
          <w:sz w:val="28"/>
          <w:szCs w:val="28"/>
        </w:rPr>
        <w:t xml:space="preserve"> 2021 года № </w:t>
      </w:r>
      <w:r>
        <w:rPr>
          <w:sz w:val="28"/>
          <w:szCs w:val="28"/>
        </w:rPr>
        <w:t>652</w:t>
      </w:r>
      <w:r w:rsidRPr="006B0ABF">
        <w:rPr>
          <w:sz w:val="28"/>
          <w:szCs w:val="28"/>
        </w:rPr>
        <w:t>-рм «Об утверждении охранного обязательства собственника или иного законного владельца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регионального значения «</w:t>
      </w:r>
      <w:r>
        <w:rPr>
          <w:sz w:val="28"/>
          <w:szCs w:val="28"/>
        </w:rPr>
        <w:t>Казарма Омского военного округа</w:t>
      </w:r>
      <w:r w:rsidRPr="006B0ABF">
        <w:rPr>
          <w:sz w:val="28"/>
          <w:szCs w:val="28"/>
        </w:rPr>
        <w:t xml:space="preserve">», </w:t>
      </w:r>
      <w:r>
        <w:rPr>
          <w:sz w:val="28"/>
          <w:szCs w:val="28"/>
        </w:rPr>
        <w:t>1822 – 1823 гг.</w:t>
      </w:r>
      <w:r w:rsidRPr="006B0ABF">
        <w:rPr>
          <w:sz w:val="28"/>
          <w:szCs w:val="28"/>
        </w:rPr>
        <w:t>,</w:t>
      </w:r>
      <w:r w:rsidRPr="006B0ABF">
        <w:rPr>
          <w:bCs/>
          <w:sz w:val="28"/>
          <w:szCs w:val="28"/>
        </w:rPr>
        <w:t xml:space="preserve"> </w:t>
      </w:r>
      <w:r w:rsidRPr="006B0ABF">
        <w:rPr>
          <w:sz w:val="28"/>
          <w:szCs w:val="28"/>
        </w:rPr>
        <w:t xml:space="preserve">расположенного по адресу: </w:t>
      </w:r>
      <w:r w:rsidRPr="006B0ABF">
        <w:rPr>
          <w:bCs/>
          <w:sz w:val="28"/>
          <w:szCs w:val="28"/>
        </w:rPr>
        <w:t>г. Омск</w:t>
      </w:r>
      <w:proofErr w:type="gramEnd"/>
      <w:r w:rsidRPr="006B0ABF">
        <w:rPr>
          <w:bCs/>
          <w:sz w:val="28"/>
          <w:szCs w:val="28"/>
        </w:rPr>
        <w:t xml:space="preserve">, ул. </w:t>
      </w:r>
      <w:r>
        <w:rPr>
          <w:bCs/>
          <w:sz w:val="28"/>
          <w:szCs w:val="28"/>
        </w:rPr>
        <w:t>Партизанская</w:t>
      </w:r>
      <w:r w:rsidRPr="006B0ABF">
        <w:rPr>
          <w:bCs/>
          <w:sz w:val="28"/>
          <w:szCs w:val="28"/>
        </w:rPr>
        <w:t xml:space="preserve">, </w:t>
      </w:r>
      <w:r w:rsidRPr="006B0ABF">
        <w:rPr>
          <w:bCs/>
          <w:sz w:val="28"/>
          <w:szCs w:val="28"/>
        </w:rPr>
        <w:lastRenderedPageBreak/>
        <w:t xml:space="preserve">д. </w:t>
      </w:r>
      <w:r>
        <w:rPr>
          <w:bCs/>
          <w:sz w:val="28"/>
          <w:szCs w:val="28"/>
        </w:rPr>
        <w:t>5</w:t>
      </w:r>
      <w:r w:rsidRPr="006B0ABF">
        <w:rPr>
          <w:sz w:val="28"/>
          <w:szCs w:val="28"/>
        </w:rPr>
        <w:t>». Копия охранного обязательства и паспорт</w:t>
      </w:r>
      <w:r>
        <w:rPr>
          <w:sz w:val="28"/>
          <w:szCs w:val="28"/>
        </w:rPr>
        <w:t>а</w:t>
      </w:r>
      <w:r w:rsidRPr="006B0ABF">
        <w:rPr>
          <w:sz w:val="28"/>
          <w:szCs w:val="28"/>
        </w:rPr>
        <w:t xml:space="preserve"> Объекта </w:t>
      </w:r>
      <w:r>
        <w:rPr>
          <w:sz w:val="28"/>
          <w:szCs w:val="28"/>
        </w:rPr>
        <w:t>при</w:t>
      </w:r>
      <w:r w:rsidR="00F561FC">
        <w:rPr>
          <w:sz w:val="28"/>
          <w:szCs w:val="28"/>
        </w:rPr>
        <w:t>ведены</w:t>
      </w:r>
      <w:r w:rsidR="00744803">
        <w:rPr>
          <w:sz w:val="28"/>
          <w:szCs w:val="28"/>
        </w:rPr>
        <w:t xml:space="preserve">  </w:t>
      </w:r>
      <w:r w:rsidR="00F561FC">
        <w:rPr>
          <w:sz w:val="28"/>
          <w:szCs w:val="28"/>
        </w:rPr>
        <w:t>в п</w:t>
      </w:r>
      <w:r>
        <w:rPr>
          <w:sz w:val="28"/>
          <w:szCs w:val="28"/>
        </w:rPr>
        <w:t>риложении № 2 к настоящему распоряжению</w:t>
      </w:r>
      <w:r w:rsidR="0068228B">
        <w:rPr>
          <w:sz w:val="28"/>
          <w:szCs w:val="28"/>
        </w:rPr>
        <w:t>;</w:t>
      </w:r>
    </w:p>
    <w:p w:rsidR="00DA1E61" w:rsidRPr="006B0ABF" w:rsidRDefault="00DA1E61" w:rsidP="00744803">
      <w:pPr>
        <w:tabs>
          <w:tab w:val="left" w:pos="1276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-</w:t>
      </w:r>
      <w:r w:rsidR="00744803">
        <w:rPr>
          <w:sz w:val="28"/>
          <w:szCs w:val="28"/>
        </w:rPr>
        <w:t> </w:t>
      </w:r>
      <w:r>
        <w:rPr>
          <w:sz w:val="28"/>
          <w:szCs w:val="28"/>
        </w:rPr>
        <w:t>п</w:t>
      </w:r>
      <w:r w:rsidRPr="006B0ABF">
        <w:rPr>
          <w:sz w:val="28"/>
          <w:szCs w:val="28"/>
        </w:rPr>
        <w:t xml:space="preserve">ри содержании и использовании </w:t>
      </w:r>
      <w:r>
        <w:rPr>
          <w:sz w:val="28"/>
          <w:szCs w:val="28"/>
        </w:rPr>
        <w:t>О</w:t>
      </w:r>
      <w:r w:rsidRPr="006B0ABF">
        <w:rPr>
          <w:sz w:val="28"/>
          <w:szCs w:val="28"/>
        </w:rPr>
        <w:t>бъекта в целях поддержания</w:t>
      </w:r>
      <w:r w:rsidR="00744803">
        <w:rPr>
          <w:sz w:val="28"/>
          <w:szCs w:val="28"/>
        </w:rPr>
        <w:t xml:space="preserve"> </w:t>
      </w:r>
      <w:r w:rsidRPr="006B0ABF">
        <w:rPr>
          <w:sz w:val="28"/>
          <w:szCs w:val="28"/>
        </w:rPr>
        <w:t>в надлежащем техническом состоянии без ухудшения физического состояния и (или) изменения предмета охраны данного объекта культурного наследия</w:t>
      </w:r>
      <w:r w:rsidR="00744803">
        <w:rPr>
          <w:sz w:val="28"/>
          <w:szCs w:val="28"/>
        </w:rPr>
        <w:t xml:space="preserve"> </w:t>
      </w:r>
      <w:r w:rsidRPr="006B0ABF">
        <w:rPr>
          <w:bCs/>
          <w:sz w:val="28"/>
          <w:szCs w:val="28"/>
        </w:rPr>
        <w:t xml:space="preserve">в соответствии с принятым на себя охранным обязательством </w:t>
      </w:r>
      <w:r w:rsidR="0035403C">
        <w:rPr>
          <w:bCs/>
          <w:sz w:val="28"/>
          <w:szCs w:val="28"/>
        </w:rPr>
        <w:t>П</w:t>
      </w:r>
      <w:r w:rsidRPr="006B0ABF">
        <w:rPr>
          <w:bCs/>
          <w:sz w:val="28"/>
          <w:szCs w:val="28"/>
        </w:rPr>
        <w:t xml:space="preserve">окупатель обязан: </w:t>
      </w:r>
    </w:p>
    <w:p w:rsidR="00DA1E61" w:rsidRPr="006B0ABF" w:rsidRDefault="00DA1E61" w:rsidP="007448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B0ABF">
        <w:rPr>
          <w:sz w:val="28"/>
          <w:szCs w:val="28"/>
        </w:rPr>
        <w:t xml:space="preserve">осуществлять расходы на содержание </w:t>
      </w:r>
      <w:r>
        <w:rPr>
          <w:sz w:val="28"/>
          <w:szCs w:val="28"/>
        </w:rPr>
        <w:t>О</w:t>
      </w:r>
      <w:r w:rsidRPr="006B0ABF">
        <w:rPr>
          <w:sz w:val="28"/>
          <w:szCs w:val="28"/>
        </w:rPr>
        <w:t>бъекта и поддержание его</w:t>
      </w:r>
      <w:r w:rsidR="00744803">
        <w:rPr>
          <w:sz w:val="28"/>
          <w:szCs w:val="28"/>
        </w:rPr>
        <w:t xml:space="preserve"> </w:t>
      </w:r>
      <w:r w:rsidRPr="006B0ABF">
        <w:rPr>
          <w:sz w:val="28"/>
          <w:szCs w:val="28"/>
        </w:rPr>
        <w:t>в надлежащем техническом, санитарном и противопожарном состоянии;</w:t>
      </w:r>
    </w:p>
    <w:p w:rsidR="0035403C" w:rsidRDefault="00DA1E61" w:rsidP="007448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B0ABF">
        <w:rPr>
          <w:sz w:val="28"/>
          <w:szCs w:val="28"/>
        </w:rPr>
        <w:t xml:space="preserve">не проводить работы, изменяющие предмет охраны </w:t>
      </w:r>
      <w:r>
        <w:rPr>
          <w:sz w:val="28"/>
          <w:szCs w:val="28"/>
        </w:rPr>
        <w:t>О</w:t>
      </w:r>
      <w:r w:rsidRPr="006B0ABF">
        <w:rPr>
          <w:sz w:val="28"/>
          <w:szCs w:val="28"/>
        </w:rPr>
        <w:t xml:space="preserve">бъекта либо ухудшающие условия, необходимые для сохранности </w:t>
      </w:r>
      <w:r w:rsidR="0035403C">
        <w:rPr>
          <w:sz w:val="28"/>
          <w:szCs w:val="28"/>
        </w:rPr>
        <w:t>О</w:t>
      </w:r>
      <w:r w:rsidRPr="006B0ABF">
        <w:rPr>
          <w:sz w:val="28"/>
          <w:szCs w:val="28"/>
        </w:rPr>
        <w:t>бъекта</w:t>
      </w:r>
      <w:r w:rsidR="0035403C">
        <w:rPr>
          <w:sz w:val="28"/>
          <w:szCs w:val="28"/>
        </w:rPr>
        <w:t>;</w:t>
      </w:r>
    </w:p>
    <w:p w:rsidR="00DA1E61" w:rsidRPr="006B0ABF" w:rsidRDefault="00DA1E61" w:rsidP="007448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B0ABF">
        <w:rPr>
          <w:sz w:val="28"/>
          <w:szCs w:val="28"/>
        </w:rPr>
        <w:t>не проводить работы, изменяющие облик, объемно-планировочные</w:t>
      </w:r>
      <w:r w:rsidR="00744803">
        <w:rPr>
          <w:sz w:val="28"/>
          <w:szCs w:val="28"/>
        </w:rPr>
        <w:t xml:space="preserve"> </w:t>
      </w:r>
      <w:r w:rsidRPr="006B0ABF">
        <w:rPr>
          <w:sz w:val="28"/>
          <w:szCs w:val="28"/>
        </w:rPr>
        <w:t xml:space="preserve"> и конструктивные решения и структуры, интерьер </w:t>
      </w:r>
      <w:r>
        <w:rPr>
          <w:sz w:val="28"/>
          <w:szCs w:val="28"/>
        </w:rPr>
        <w:t>О</w:t>
      </w:r>
      <w:r w:rsidRPr="006B0ABF">
        <w:rPr>
          <w:sz w:val="28"/>
          <w:szCs w:val="28"/>
        </w:rPr>
        <w:t>бъекта в случае,</w:t>
      </w:r>
      <w:r w:rsidR="00744803">
        <w:rPr>
          <w:sz w:val="28"/>
          <w:szCs w:val="28"/>
        </w:rPr>
        <w:t xml:space="preserve">  </w:t>
      </w:r>
      <w:r w:rsidR="004A52AA">
        <w:rPr>
          <w:sz w:val="28"/>
          <w:szCs w:val="28"/>
        </w:rPr>
        <w:t>е</w:t>
      </w:r>
      <w:r w:rsidRPr="006B0ABF">
        <w:rPr>
          <w:sz w:val="28"/>
          <w:szCs w:val="28"/>
        </w:rPr>
        <w:t xml:space="preserve">сли предмет охраны </w:t>
      </w:r>
      <w:r w:rsidR="0035403C">
        <w:rPr>
          <w:sz w:val="28"/>
          <w:szCs w:val="28"/>
        </w:rPr>
        <w:t>О</w:t>
      </w:r>
      <w:r w:rsidRPr="006B0ABF">
        <w:rPr>
          <w:sz w:val="28"/>
          <w:szCs w:val="28"/>
        </w:rPr>
        <w:t>бъекта не определен;</w:t>
      </w:r>
    </w:p>
    <w:p w:rsidR="00DA1E61" w:rsidRPr="006B0ABF" w:rsidRDefault="00DA1E61" w:rsidP="007448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B0ABF">
        <w:rPr>
          <w:sz w:val="28"/>
          <w:szCs w:val="28"/>
        </w:rPr>
        <w:t xml:space="preserve">соблюдать установленные </w:t>
      </w:r>
      <w:hyperlink r:id="rId7" w:history="1">
        <w:r w:rsidRPr="006B0ABF">
          <w:rPr>
            <w:color w:val="000000"/>
            <w:sz w:val="28"/>
            <w:szCs w:val="28"/>
          </w:rPr>
          <w:t>статьей 5.1</w:t>
        </w:r>
      </w:hyperlink>
      <w:r w:rsidRPr="006B0ABF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BD50E5">
        <w:rPr>
          <w:color w:val="000000"/>
          <w:sz w:val="28"/>
          <w:szCs w:val="28"/>
        </w:rPr>
        <w:t>акона</w:t>
      </w:r>
      <w:r w:rsidRPr="00BD50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73-ФЗ </w:t>
      </w:r>
      <w:r w:rsidRPr="006B0ABF">
        <w:rPr>
          <w:sz w:val="28"/>
          <w:szCs w:val="28"/>
        </w:rPr>
        <w:t xml:space="preserve">требования </w:t>
      </w:r>
      <w:r w:rsidR="00744803">
        <w:rPr>
          <w:sz w:val="28"/>
          <w:szCs w:val="28"/>
        </w:rPr>
        <w:t xml:space="preserve"> </w:t>
      </w:r>
      <w:r w:rsidRPr="006B0ABF">
        <w:rPr>
          <w:sz w:val="28"/>
          <w:szCs w:val="28"/>
        </w:rPr>
        <w:t xml:space="preserve">к осуществлению деятельности в границах территории </w:t>
      </w:r>
      <w:r>
        <w:rPr>
          <w:sz w:val="28"/>
          <w:szCs w:val="28"/>
        </w:rPr>
        <w:t>О</w:t>
      </w:r>
      <w:r w:rsidRPr="006B0ABF">
        <w:rPr>
          <w:sz w:val="28"/>
          <w:szCs w:val="28"/>
        </w:rPr>
        <w:t>бъекта особый режим использования земельного участка, водного объекта или его части, в границах которых располагается объект археологического наследия;</w:t>
      </w:r>
    </w:p>
    <w:p w:rsidR="00DA1E61" w:rsidRPr="006B0ABF" w:rsidRDefault="00DA1E61" w:rsidP="007448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использовать О</w:t>
      </w:r>
      <w:r w:rsidRPr="006B0ABF">
        <w:rPr>
          <w:sz w:val="28"/>
          <w:szCs w:val="28"/>
        </w:rPr>
        <w:t>бъект (за исключением оборудованных с учетом требований противопожарной безопасности объектов культурного наследия, предназначенных либо предназначавшихся для осуществления и (или) обеспечения указанных ниже видов хозяйственной деятельности,</w:t>
      </w:r>
      <w:r w:rsidR="004A52AA">
        <w:rPr>
          <w:sz w:val="28"/>
          <w:szCs w:val="28"/>
        </w:rPr>
        <w:t xml:space="preserve"> </w:t>
      </w:r>
      <w:r w:rsidRPr="006B0ABF">
        <w:rPr>
          <w:sz w:val="28"/>
          <w:szCs w:val="28"/>
        </w:rPr>
        <w:t>и помещений для хранения предметов религиозного назначения, включая свечи и лампадное масло):</w:t>
      </w:r>
    </w:p>
    <w:p w:rsidR="00DA1E61" w:rsidRPr="006B0ABF" w:rsidRDefault="00DA1E61" w:rsidP="007448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B0ABF">
        <w:rPr>
          <w:sz w:val="28"/>
          <w:szCs w:val="28"/>
        </w:rPr>
        <w:t xml:space="preserve">под склады и объекты производства взрывчатых и огнеопасных материалов, предметов и веществ, загрязняющих интерьер </w:t>
      </w:r>
      <w:r w:rsidR="0035403C">
        <w:rPr>
          <w:sz w:val="28"/>
          <w:szCs w:val="28"/>
        </w:rPr>
        <w:t>О</w:t>
      </w:r>
      <w:r w:rsidRPr="006B0ABF">
        <w:rPr>
          <w:sz w:val="28"/>
          <w:szCs w:val="28"/>
        </w:rPr>
        <w:t>бъекта, его фасад, территорию и водные объекты и (или) имеющих вредные парогазообразные</w:t>
      </w:r>
      <w:r w:rsidR="00744803">
        <w:rPr>
          <w:sz w:val="28"/>
          <w:szCs w:val="28"/>
        </w:rPr>
        <w:t xml:space="preserve">  </w:t>
      </w:r>
      <w:r w:rsidRPr="006B0ABF">
        <w:rPr>
          <w:sz w:val="28"/>
          <w:szCs w:val="28"/>
        </w:rPr>
        <w:t xml:space="preserve"> и иные выделения;</w:t>
      </w:r>
    </w:p>
    <w:p w:rsidR="00DA1E61" w:rsidRPr="006B0ABF" w:rsidRDefault="00DA1E61" w:rsidP="007448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B0ABF">
        <w:rPr>
          <w:sz w:val="28"/>
          <w:szCs w:val="28"/>
        </w:rPr>
        <w:t xml:space="preserve">под объекты производства, имеющие оборудование, оказывающее динамическое и вибрационное воздействие на конструкции </w:t>
      </w:r>
      <w:r w:rsidR="0035403C">
        <w:rPr>
          <w:sz w:val="28"/>
          <w:szCs w:val="28"/>
        </w:rPr>
        <w:t>О</w:t>
      </w:r>
      <w:r w:rsidRPr="006B0ABF">
        <w:rPr>
          <w:sz w:val="28"/>
          <w:szCs w:val="28"/>
        </w:rPr>
        <w:t>бъекта, независимо от мощности данного оборудования;</w:t>
      </w:r>
    </w:p>
    <w:p w:rsidR="00DA1E61" w:rsidRPr="006B0ABF" w:rsidRDefault="00DA1E61" w:rsidP="007448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B0ABF">
        <w:rPr>
          <w:sz w:val="28"/>
          <w:szCs w:val="28"/>
        </w:rPr>
        <w:t xml:space="preserve">под объекты производства и лаборатории, связанные с неблагоприятным для </w:t>
      </w:r>
      <w:r w:rsidR="0035403C">
        <w:rPr>
          <w:sz w:val="28"/>
          <w:szCs w:val="28"/>
        </w:rPr>
        <w:t>О</w:t>
      </w:r>
      <w:r w:rsidRPr="006B0ABF">
        <w:rPr>
          <w:sz w:val="28"/>
          <w:szCs w:val="28"/>
        </w:rPr>
        <w:t>бъекта температурно-влажностным режимом и применением химически активных веществ;</w:t>
      </w:r>
    </w:p>
    <w:p w:rsidR="00DA1E61" w:rsidRPr="006B0ABF" w:rsidRDefault="00DA1E61" w:rsidP="007448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6B0ABF">
        <w:rPr>
          <w:sz w:val="28"/>
          <w:szCs w:val="28"/>
        </w:rPr>
        <w:t xml:space="preserve">незамедлительно извещать Министерство культуры Омской области </w:t>
      </w:r>
      <w:r>
        <w:rPr>
          <w:sz w:val="28"/>
          <w:szCs w:val="28"/>
        </w:rPr>
        <w:t xml:space="preserve">(далее – Министерство) </w:t>
      </w:r>
      <w:r w:rsidRPr="006B0ABF">
        <w:rPr>
          <w:sz w:val="28"/>
          <w:szCs w:val="28"/>
        </w:rPr>
        <w:t>обо всех известных ему повреждениях, авариях</w:t>
      </w:r>
      <w:r w:rsidR="004A52AA">
        <w:rPr>
          <w:sz w:val="28"/>
          <w:szCs w:val="28"/>
        </w:rPr>
        <w:t xml:space="preserve"> </w:t>
      </w:r>
      <w:r w:rsidRPr="006B0ABF">
        <w:rPr>
          <w:sz w:val="28"/>
          <w:szCs w:val="28"/>
        </w:rPr>
        <w:t xml:space="preserve"> или об иных  обстоятельствах, причинивших вред </w:t>
      </w:r>
      <w:r w:rsidR="0035403C">
        <w:rPr>
          <w:sz w:val="28"/>
          <w:szCs w:val="28"/>
        </w:rPr>
        <w:t>О</w:t>
      </w:r>
      <w:r w:rsidRPr="006B0ABF">
        <w:rPr>
          <w:sz w:val="28"/>
          <w:szCs w:val="28"/>
        </w:rPr>
        <w:t xml:space="preserve">бъекту, земельному участку в границах территории </w:t>
      </w:r>
      <w:r w:rsidR="0035403C">
        <w:rPr>
          <w:sz w:val="28"/>
          <w:szCs w:val="28"/>
        </w:rPr>
        <w:t>О</w:t>
      </w:r>
      <w:r w:rsidRPr="006B0ABF">
        <w:rPr>
          <w:sz w:val="28"/>
          <w:szCs w:val="28"/>
        </w:rPr>
        <w:t xml:space="preserve">бъекта либо земельному участку, </w:t>
      </w:r>
      <w:r w:rsidR="00744803">
        <w:rPr>
          <w:sz w:val="28"/>
          <w:szCs w:val="28"/>
        </w:rPr>
        <w:t xml:space="preserve"> </w:t>
      </w:r>
      <w:r w:rsidRPr="006B0ABF">
        <w:rPr>
          <w:sz w:val="28"/>
          <w:szCs w:val="28"/>
        </w:rPr>
        <w:t>или угрожающих причинением такого вреда, и безотлагательно принимать меры по предотвращению дальнейшего разрушения, в том числе проводить противоаварийные работы в порядке, установленном для проведения работ</w:t>
      </w:r>
      <w:r w:rsidR="00744803">
        <w:rPr>
          <w:sz w:val="28"/>
          <w:szCs w:val="28"/>
        </w:rPr>
        <w:t xml:space="preserve"> </w:t>
      </w:r>
      <w:r w:rsidRPr="006B0ABF">
        <w:rPr>
          <w:sz w:val="28"/>
          <w:szCs w:val="28"/>
        </w:rPr>
        <w:t xml:space="preserve"> по сохранению </w:t>
      </w:r>
      <w:r w:rsidR="0035403C">
        <w:rPr>
          <w:sz w:val="28"/>
          <w:szCs w:val="28"/>
        </w:rPr>
        <w:t>О</w:t>
      </w:r>
      <w:r w:rsidRPr="006B0ABF">
        <w:rPr>
          <w:sz w:val="28"/>
          <w:szCs w:val="28"/>
        </w:rPr>
        <w:t>бъекта;</w:t>
      </w:r>
      <w:proofErr w:type="gramEnd"/>
    </w:p>
    <w:p w:rsidR="00DA1E61" w:rsidRPr="006B0ABF" w:rsidRDefault="00DA1E61" w:rsidP="007448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B0ABF">
        <w:rPr>
          <w:sz w:val="28"/>
          <w:szCs w:val="28"/>
        </w:rPr>
        <w:t xml:space="preserve">не допускать ухудшения состояния территории </w:t>
      </w:r>
      <w:r>
        <w:rPr>
          <w:sz w:val="28"/>
          <w:szCs w:val="28"/>
        </w:rPr>
        <w:t>О</w:t>
      </w:r>
      <w:r w:rsidRPr="006B0ABF">
        <w:rPr>
          <w:sz w:val="28"/>
          <w:szCs w:val="28"/>
        </w:rPr>
        <w:t xml:space="preserve">бъекта, поддерживать территорию </w:t>
      </w:r>
      <w:r>
        <w:rPr>
          <w:sz w:val="28"/>
          <w:szCs w:val="28"/>
        </w:rPr>
        <w:t>О</w:t>
      </w:r>
      <w:r w:rsidRPr="006B0ABF">
        <w:rPr>
          <w:sz w:val="28"/>
          <w:szCs w:val="28"/>
        </w:rPr>
        <w:t>бъекта в благоустроенном состоянии</w:t>
      </w:r>
      <w:r>
        <w:rPr>
          <w:sz w:val="28"/>
          <w:szCs w:val="28"/>
        </w:rPr>
        <w:t>;</w:t>
      </w:r>
    </w:p>
    <w:p w:rsidR="00DA1E61" w:rsidRPr="006B0ABF" w:rsidRDefault="00DA1E61" w:rsidP="00744803">
      <w:pPr>
        <w:ind w:firstLine="709"/>
        <w:jc w:val="both"/>
        <w:rPr>
          <w:sz w:val="28"/>
          <w:szCs w:val="28"/>
        </w:rPr>
      </w:pPr>
      <w:r w:rsidRPr="006B0ABF">
        <w:rPr>
          <w:sz w:val="28"/>
          <w:szCs w:val="28"/>
        </w:rPr>
        <w:lastRenderedPageBreak/>
        <w:t>в случае обнаружения при проведении работ на земельном участке</w:t>
      </w:r>
      <w:r w:rsidR="00744803">
        <w:rPr>
          <w:sz w:val="28"/>
          <w:szCs w:val="28"/>
        </w:rPr>
        <w:t xml:space="preserve"> </w:t>
      </w:r>
      <w:r w:rsidRPr="006B0ABF">
        <w:rPr>
          <w:sz w:val="28"/>
          <w:szCs w:val="28"/>
        </w:rPr>
        <w:t xml:space="preserve">в границах территории </w:t>
      </w:r>
      <w:r>
        <w:rPr>
          <w:sz w:val="28"/>
          <w:szCs w:val="28"/>
        </w:rPr>
        <w:t>О</w:t>
      </w:r>
      <w:r w:rsidRPr="006B0ABF">
        <w:rPr>
          <w:sz w:val="28"/>
          <w:szCs w:val="28"/>
        </w:rPr>
        <w:t>бъекта объектов, обладающих признаками объекта культурного наследия, собственник незамедлительно должен приостановить работы и направить в течение трех рабочих дней со дня их обнаружения заявление в письменной форме об указанных объектах в Министерство</w:t>
      </w:r>
      <w:r>
        <w:rPr>
          <w:sz w:val="28"/>
          <w:szCs w:val="28"/>
        </w:rPr>
        <w:t>;</w:t>
      </w:r>
    </w:p>
    <w:p w:rsidR="00DA1E61" w:rsidRPr="006B0ABF" w:rsidRDefault="00DA1E61" w:rsidP="00744803">
      <w:pPr>
        <w:ind w:firstLine="709"/>
        <w:jc w:val="both"/>
        <w:rPr>
          <w:color w:val="000000"/>
          <w:sz w:val="28"/>
          <w:szCs w:val="28"/>
        </w:rPr>
      </w:pPr>
      <w:r w:rsidRPr="006B0ABF">
        <w:rPr>
          <w:sz w:val="28"/>
          <w:szCs w:val="28"/>
        </w:rPr>
        <w:t xml:space="preserve">не допускать распространение наружной рекламы на </w:t>
      </w:r>
      <w:r>
        <w:rPr>
          <w:sz w:val="28"/>
          <w:szCs w:val="28"/>
        </w:rPr>
        <w:t>О</w:t>
      </w:r>
      <w:r w:rsidRPr="006B0ABF">
        <w:rPr>
          <w:sz w:val="28"/>
          <w:szCs w:val="28"/>
        </w:rPr>
        <w:t>бъекте</w:t>
      </w:r>
      <w:r w:rsidR="00744803">
        <w:rPr>
          <w:sz w:val="28"/>
          <w:szCs w:val="28"/>
        </w:rPr>
        <w:t xml:space="preserve">   </w:t>
      </w:r>
      <w:r w:rsidRPr="006B0ABF">
        <w:rPr>
          <w:sz w:val="28"/>
          <w:szCs w:val="28"/>
        </w:rPr>
        <w:t xml:space="preserve">и на его территории, за исключением случаев, указанных в </w:t>
      </w:r>
      <w:r>
        <w:rPr>
          <w:sz w:val="28"/>
          <w:szCs w:val="28"/>
        </w:rPr>
        <w:t>З</w:t>
      </w:r>
      <w:r w:rsidRPr="00BD50E5">
        <w:rPr>
          <w:color w:val="000000"/>
          <w:sz w:val="28"/>
          <w:szCs w:val="28"/>
        </w:rPr>
        <w:t>акон</w:t>
      </w:r>
      <w:r>
        <w:rPr>
          <w:color w:val="000000"/>
          <w:sz w:val="28"/>
          <w:szCs w:val="28"/>
        </w:rPr>
        <w:t>е</w:t>
      </w:r>
      <w:r w:rsidRPr="00BD50E5">
        <w:rPr>
          <w:sz w:val="28"/>
          <w:szCs w:val="28"/>
        </w:rPr>
        <w:t xml:space="preserve"> </w:t>
      </w:r>
      <w:r>
        <w:rPr>
          <w:sz w:val="28"/>
          <w:szCs w:val="28"/>
        </w:rPr>
        <w:t>№ 73-ФЗ</w:t>
      </w:r>
      <w:r w:rsidR="00F561FC">
        <w:rPr>
          <w:sz w:val="28"/>
          <w:szCs w:val="28"/>
        </w:rPr>
        <w:t>;</w:t>
      </w:r>
    </w:p>
    <w:p w:rsidR="00DA1E61" w:rsidRPr="006B0ABF" w:rsidRDefault="00DA601A" w:rsidP="0074480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DA1E61" w:rsidRPr="006B0ABF">
        <w:rPr>
          <w:color w:val="000000"/>
          <w:sz w:val="28"/>
          <w:szCs w:val="28"/>
        </w:rPr>
        <w:t xml:space="preserve"> соответствии с охранным обязательством в отношении Объекта необходимо провести следующие работы</w:t>
      </w:r>
      <w:r w:rsidR="00DA1E61">
        <w:rPr>
          <w:color w:val="000000"/>
          <w:sz w:val="28"/>
          <w:szCs w:val="28"/>
        </w:rPr>
        <w:t xml:space="preserve"> по сохранению объекта культурного наследия</w:t>
      </w:r>
      <w:r w:rsidR="00DA1E61" w:rsidRPr="006B0ABF">
        <w:rPr>
          <w:color w:val="000000"/>
          <w:sz w:val="28"/>
          <w:szCs w:val="28"/>
        </w:rPr>
        <w:t>:</w:t>
      </w:r>
    </w:p>
    <w:p w:rsidR="00DA1E61" w:rsidRPr="00B91E24" w:rsidRDefault="00DA1E61" w:rsidP="00744803">
      <w:pPr>
        <w:ind w:firstLine="709"/>
        <w:jc w:val="both"/>
        <w:rPr>
          <w:color w:val="000000"/>
          <w:sz w:val="28"/>
          <w:szCs w:val="28"/>
        </w:rPr>
      </w:pPr>
      <w:r w:rsidRPr="00B91E24">
        <w:rPr>
          <w:color w:val="000000"/>
          <w:sz w:val="28"/>
          <w:szCs w:val="28"/>
        </w:rPr>
        <w:t>-</w:t>
      </w:r>
      <w:r w:rsidR="00744803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проведение </w:t>
      </w:r>
      <w:r w:rsidRPr="00B91E24">
        <w:rPr>
          <w:color w:val="000000"/>
          <w:sz w:val="28"/>
          <w:szCs w:val="28"/>
        </w:rPr>
        <w:t>научно-исследовательски</w:t>
      </w:r>
      <w:r>
        <w:rPr>
          <w:color w:val="000000"/>
          <w:sz w:val="28"/>
          <w:szCs w:val="28"/>
        </w:rPr>
        <w:t>х</w:t>
      </w:r>
      <w:r w:rsidRPr="00B91E24">
        <w:rPr>
          <w:color w:val="000000"/>
          <w:sz w:val="28"/>
          <w:szCs w:val="28"/>
        </w:rPr>
        <w:t xml:space="preserve"> и изыскательски</w:t>
      </w:r>
      <w:r>
        <w:rPr>
          <w:color w:val="000000"/>
          <w:sz w:val="28"/>
          <w:szCs w:val="28"/>
        </w:rPr>
        <w:t>х</w:t>
      </w:r>
      <w:r w:rsidR="008F7978">
        <w:rPr>
          <w:color w:val="000000"/>
          <w:sz w:val="28"/>
          <w:szCs w:val="28"/>
        </w:rPr>
        <w:t xml:space="preserve"> работ</w:t>
      </w:r>
      <w:r w:rsidR="00744803">
        <w:rPr>
          <w:color w:val="000000"/>
          <w:sz w:val="28"/>
          <w:szCs w:val="28"/>
        </w:rPr>
        <w:t xml:space="preserve"> </w:t>
      </w:r>
      <w:r w:rsidR="008F7978">
        <w:rPr>
          <w:color w:val="000000"/>
          <w:sz w:val="28"/>
          <w:szCs w:val="28"/>
        </w:rPr>
        <w:t>по сохранению О</w:t>
      </w:r>
      <w:r w:rsidRPr="00B91E24">
        <w:rPr>
          <w:color w:val="000000"/>
          <w:sz w:val="28"/>
          <w:szCs w:val="28"/>
        </w:rPr>
        <w:t>бъекта со сроком исполнения – июнь 2023 года;</w:t>
      </w:r>
    </w:p>
    <w:p w:rsidR="00DA1E61" w:rsidRPr="00B91E24" w:rsidRDefault="00DA1E61" w:rsidP="00744803">
      <w:pPr>
        <w:ind w:firstLine="709"/>
        <w:jc w:val="both"/>
        <w:rPr>
          <w:color w:val="000000"/>
          <w:sz w:val="28"/>
          <w:szCs w:val="28"/>
        </w:rPr>
      </w:pPr>
      <w:r w:rsidRPr="00B91E24">
        <w:rPr>
          <w:color w:val="000000"/>
          <w:sz w:val="28"/>
          <w:szCs w:val="28"/>
        </w:rPr>
        <w:t>-</w:t>
      </w:r>
      <w:r w:rsidR="00744803">
        <w:rPr>
          <w:color w:val="000000"/>
          <w:sz w:val="28"/>
          <w:szCs w:val="28"/>
        </w:rPr>
        <w:t> </w:t>
      </w:r>
      <w:r w:rsidR="0035403C">
        <w:rPr>
          <w:color w:val="000000"/>
          <w:sz w:val="28"/>
          <w:szCs w:val="28"/>
        </w:rPr>
        <w:t>разработка проекта ремонтно-реставр</w:t>
      </w:r>
      <w:r w:rsidR="00194022">
        <w:rPr>
          <w:color w:val="000000"/>
          <w:sz w:val="28"/>
          <w:szCs w:val="28"/>
        </w:rPr>
        <w:t>ационных</w:t>
      </w:r>
      <w:r w:rsidR="0035403C">
        <w:rPr>
          <w:color w:val="000000"/>
          <w:sz w:val="28"/>
          <w:szCs w:val="28"/>
        </w:rPr>
        <w:t xml:space="preserve"> </w:t>
      </w:r>
      <w:r w:rsidR="008F7978">
        <w:rPr>
          <w:color w:val="000000"/>
          <w:sz w:val="28"/>
          <w:szCs w:val="28"/>
        </w:rPr>
        <w:t>работ по сохранению О</w:t>
      </w:r>
      <w:r w:rsidRPr="00B91E24">
        <w:rPr>
          <w:color w:val="000000"/>
          <w:sz w:val="28"/>
          <w:szCs w:val="28"/>
        </w:rPr>
        <w:t>бъекта со сроком исполнения – июнь 2023 года;</w:t>
      </w:r>
    </w:p>
    <w:p w:rsidR="00F561FC" w:rsidRDefault="00DA1E61" w:rsidP="00744803">
      <w:pPr>
        <w:ind w:firstLine="709"/>
        <w:jc w:val="both"/>
        <w:rPr>
          <w:color w:val="000000"/>
          <w:sz w:val="28"/>
          <w:szCs w:val="28"/>
        </w:rPr>
      </w:pPr>
      <w:r w:rsidRPr="00B91E24">
        <w:rPr>
          <w:color w:val="000000"/>
          <w:sz w:val="28"/>
          <w:szCs w:val="28"/>
        </w:rPr>
        <w:t>-</w:t>
      </w:r>
      <w:r w:rsidR="00744803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проведение </w:t>
      </w:r>
      <w:r w:rsidR="007B4975">
        <w:rPr>
          <w:color w:val="000000"/>
          <w:sz w:val="28"/>
          <w:szCs w:val="28"/>
        </w:rPr>
        <w:t>ремонтно-реставрационных</w:t>
      </w:r>
      <w:r w:rsidR="008F7978">
        <w:rPr>
          <w:color w:val="000000"/>
          <w:sz w:val="28"/>
          <w:szCs w:val="28"/>
        </w:rPr>
        <w:t xml:space="preserve"> работ О</w:t>
      </w:r>
      <w:r w:rsidRPr="00B91E24">
        <w:rPr>
          <w:color w:val="000000"/>
          <w:sz w:val="28"/>
          <w:szCs w:val="28"/>
        </w:rPr>
        <w:t>бъекта со сроком исполнения – декабрь 2024 года;</w:t>
      </w:r>
    </w:p>
    <w:p w:rsidR="00DA1E61" w:rsidRPr="00F561FC" w:rsidRDefault="00DA1E61" w:rsidP="00744803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B91E24">
        <w:rPr>
          <w:color w:val="000000"/>
          <w:sz w:val="28"/>
          <w:szCs w:val="28"/>
        </w:rPr>
        <w:t>-</w:t>
      </w:r>
      <w:r w:rsidR="00744803">
        <w:rPr>
          <w:color w:val="000000"/>
          <w:sz w:val="28"/>
          <w:szCs w:val="28"/>
        </w:rPr>
        <w:t> </w:t>
      </w:r>
      <w:r w:rsidRPr="00B91E24">
        <w:rPr>
          <w:color w:val="000000"/>
          <w:sz w:val="28"/>
          <w:szCs w:val="28"/>
        </w:rPr>
        <w:t xml:space="preserve">установка информационной надписи </w:t>
      </w:r>
      <w:r w:rsidR="00F561FC">
        <w:rPr>
          <w:color w:val="000000"/>
          <w:sz w:val="28"/>
          <w:szCs w:val="28"/>
        </w:rPr>
        <w:t>в соответствии с п</w:t>
      </w:r>
      <w:r w:rsidR="00DA601A">
        <w:rPr>
          <w:color w:val="000000"/>
          <w:sz w:val="28"/>
          <w:szCs w:val="28"/>
        </w:rPr>
        <w:t>остановлением Правительства Российской Федерации от 10 сентября 2019 года №</w:t>
      </w:r>
      <w:r w:rsidR="00744803">
        <w:rPr>
          <w:color w:val="000000"/>
          <w:sz w:val="28"/>
          <w:szCs w:val="28"/>
        </w:rPr>
        <w:t> </w:t>
      </w:r>
      <w:r w:rsidR="00DA601A">
        <w:rPr>
          <w:color w:val="000000"/>
          <w:sz w:val="28"/>
          <w:szCs w:val="28"/>
        </w:rPr>
        <w:t>1178</w:t>
      </w:r>
      <w:r w:rsidR="00F561FC">
        <w:rPr>
          <w:color w:val="000000"/>
          <w:sz w:val="28"/>
          <w:szCs w:val="28"/>
        </w:rPr>
        <w:t xml:space="preserve">  «</w:t>
      </w:r>
      <w:r w:rsidR="00F561FC">
        <w:rPr>
          <w:sz w:val="28"/>
          <w:szCs w:val="28"/>
        </w:rPr>
        <w:t xml:space="preserve">Об утверждении Правил установки информационных надписей </w:t>
      </w:r>
      <w:r w:rsidR="00744803">
        <w:rPr>
          <w:sz w:val="28"/>
          <w:szCs w:val="28"/>
        </w:rPr>
        <w:t xml:space="preserve"> </w:t>
      </w:r>
      <w:r w:rsidR="00F561FC">
        <w:rPr>
          <w:sz w:val="28"/>
          <w:szCs w:val="28"/>
        </w:rPr>
        <w:t xml:space="preserve">и обозначений на объекты культурного наследия (памятники истории </w:t>
      </w:r>
      <w:r w:rsidR="00744803">
        <w:rPr>
          <w:sz w:val="28"/>
          <w:szCs w:val="28"/>
        </w:rPr>
        <w:t xml:space="preserve">  </w:t>
      </w:r>
      <w:r w:rsidR="00F561FC">
        <w:rPr>
          <w:sz w:val="28"/>
          <w:szCs w:val="28"/>
        </w:rPr>
        <w:t>и культуры) народов Российской Федерации, содержания этих информационных надписей и обозначений, а также требований к составу проектов установки и содержания информационных надписей и обозначений, на основании которых осуществляется такая установка</w:t>
      </w:r>
      <w:proofErr w:type="gramEnd"/>
      <w:r w:rsidR="00F561FC">
        <w:rPr>
          <w:sz w:val="28"/>
          <w:szCs w:val="28"/>
        </w:rPr>
        <w:t>»</w:t>
      </w:r>
      <w:r w:rsidR="008F7978">
        <w:rPr>
          <w:color w:val="000000"/>
          <w:sz w:val="28"/>
          <w:szCs w:val="28"/>
        </w:rPr>
        <w:t xml:space="preserve"> на О</w:t>
      </w:r>
      <w:r w:rsidRPr="00B91E24">
        <w:rPr>
          <w:color w:val="000000"/>
          <w:sz w:val="28"/>
          <w:szCs w:val="28"/>
        </w:rPr>
        <w:t xml:space="preserve">бъекте </w:t>
      </w:r>
      <w:r w:rsidR="00DA601A">
        <w:rPr>
          <w:color w:val="000000"/>
          <w:sz w:val="28"/>
          <w:szCs w:val="28"/>
        </w:rPr>
        <w:t xml:space="preserve">со сроком исполнения </w:t>
      </w:r>
      <w:r w:rsidRPr="00B91E24">
        <w:rPr>
          <w:color w:val="000000"/>
          <w:sz w:val="28"/>
          <w:szCs w:val="28"/>
        </w:rPr>
        <w:t>– декабрь 2024 года;</w:t>
      </w:r>
    </w:p>
    <w:p w:rsidR="00DA1E61" w:rsidRPr="00B91E24" w:rsidRDefault="00DA1E61" w:rsidP="00744803">
      <w:pPr>
        <w:ind w:firstLine="709"/>
        <w:jc w:val="both"/>
        <w:rPr>
          <w:color w:val="000000"/>
          <w:sz w:val="28"/>
          <w:szCs w:val="28"/>
        </w:rPr>
      </w:pPr>
      <w:r w:rsidRPr="00B91E24">
        <w:rPr>
          <w:color w:val="000000"/>
          <w:sz w:val="28"/>
          <w:szCs w:val="28"/>
        </w:rPr>
        <w:t>-</w:t>
      </w:r>
      <w:r w:rsidR="00744803">
        <w:rPr>
          <w:color w:val="000000"/>
          <w:sz w:val="28"/>
          <w:szCs w:val="28"/>
        </w:rPr>
        <w:t> </w:t>
      </w:r>
      <w:r w:rsidRPr="00B91E24">
        <w:rPr>
          <w:color w:val="000000"/>
          <w:sz w:val="28"/>
          <w:szCs w:val="28"/>
        </w:rPr>
        <w:t>соде</w:t>
      </w:r>
      <w:r w:rsidR="008F7978">
        <w:rPr>
          <w:color w:val="000000"/>
          <w:sz w:val="28"/>
          <w:szCs w:val="28"/>
        </w:rPr>
        <w:t>ржание, О</w:t>
      </w:r>
      <w:r w:rsidRPr="00B91E24">
        <w:rPr>
          <w:color w:val="000000"/>
          <w:sz w:val="28"/>
          <w:szCs w:val="28"/>
        </w:rPr>
        <w:t>бъекта</w:t>
      </w:r>
      <w:r w:rsidR="0035403C">
        <w:rPr>
          <w:color w:val="000000"/>
          <w:sz w:val="28"/>
          <w:szCs w:val="28"/>
        </w:rPr>
        <w:t xml:space="preserve"> в надл</w:t>
      </w:r>
      <w:r w:rsidR="00194022">
        <w:rPr>
          <w:color w:val="000000"/>
          <w:sz w:val="28"/>
          <w:szCs w:val="28"/>
        </w:rPr>
        <w:t>ежащем</w:t>
      </w:r>
      <w:r w:rsidR="0035403C">
        <w:rPr>
          <w:color w:val="000000"/>
          <w:sz w:val="28"/>
          <w:szCs w:val="28"/>
        </w:rPr>
        <w:t xml:space="preserve"> тех</w:t>
      </w:r>
      <w:r w:rsidR="00194022">
        <w:rPr>
          <w:color w:val="000000"/>
          <w:sz w:val="28"/>
          <w:szCs w:val="28"/>
        </w:rPr>
        <w:t>ническом</w:t>
      </w:r>
      <w:r w:rsidR="0035403C">
        <w:rPr>
          <w:color w:val="000000"/>
          <w:sz w:val="28"/>
          <w:szCs w:val="28"/>
        </w:rPr>
        <w:t xml:space="preserve"> сост</w:t>
      </w:r>
      <w:r w:rsidR="00194022">
        <w:rPr>
          <w:color w:val="000000"/>
          <w:sz w:val="28"/>
          <w:szCs w:val="28"/>
        </w:rPr>
        <w:t>оянии со сроком исполнения</w:t>
      </w:r>
      <w:r w:rsidR="0035403C">
        <w:rPr>
          <w:color w:val="000000"/>
          <w:sz w:val="28"/>
          <w:szCs w:val="28"/>
        </w:rPr>
        <w:t xml:space="preserve"> </w:t>
      </w:r>
      <w:r w:rsidRPr="00B91E24">
        <w:rPr>
          <w:color w:val="000000"/>
          <w:sz w:val="28"/>
          <w:szCs w:val="28"/>
        </w:rPr>
        <w:t xml:space="preserve">– </w:t>
      </w:r>
      <w:r w:rsidR="00194022">
        <w:rPr>
          <w:color w:val="000000"/>
          <w:sz w:val="28"/>
          <w:szCs w:val="28"/>
        </w:rPr>
        <w:t>2021 – 2025 годы</w:t>
      </w:r>
      <w:r w:rsidR="00F561FC">
        <w:rPr>
          <w:color w:val="000000"/>
          <w:sz w:val="28"/>
          <w:szCs w:val="28"/>
        </w:rPr>
        <w:t>;</w:t>
      </w:r>
    </w:p>
    <w:p w:rsidR="00DA1E61" w:rsidRPr="006B0ABF" w:rsidRDefault="00DA1E61" w:rsidP="0074480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A5D81">
        <w:rPr>
          <w:rFonts w:eastAsia="Calibri"/>
          <w:sz w:val="28"/>
          <w:szCs w:val="28"/>
          <w:lang w:eastAsia="en-US"/>
        </w:rPr>
        <w:t>Экономическое обоснование</w:t>
      </w:r>
      <w:r w:rsidRPr="006B0ABF">
        <w:rPr>
          <w:rFonts w:eastAsia="Calibri"/>
          <w:sz w:val="28"/>
          <w:szCs w:val="28"/>
          <w:lang w:eastAsia="en-US"/>
        </w:rPr>
        <w:t xml:space="preserve"> </w:t>
      </w:r>
      <w:r w:rsidRPr="006B0ABF">
        <w:rPr>
          <w:sz w:val="28"/>
          <w:szCs w:val="28"/>
        </w:rPr>
        <w:t xml:space="preserve">– </w:t>
      </w:r>
      <w:r>
        <w:rPr>
          <w:sz w:val="28"/>
          <w:szCs w:val="28"/>
        </w:rPr>
        <w:t>о</w:t>
      </w:r>
      <w:r w:rsidRPr="003A5D81">
        <w:rPr>
          <w:sz w:val="28"/>
          <w:szCs w:val="28"/>
        </w:rPr>
        <w:t>беспечение сохранности объекта культурного наследия для создания условий его полноценного</w:t>
      </w:r>
      <w:r w:rsidR="004A52AA">
        <w:rPr>
          <w:sz w:val="28"/>
          <w:szCs w:val="28"/>
        </w:rPr>
        <w:t xml:space="preserve"> </w:t>
      </w:r>
      <w:r w:rsidRPr="003A5D81">
        <w:rPr>
          <w:sz w:val="28"/>
          <w:szCs w:val="28"/>
        </w:rPr>
        <w:t>и рационального использования</w:t>
      </w:r>
      <w:r>
        <w:rPr>
          <w:sz w:val="28"/>
          <w:szCs w:val="28"/>
        </w:rPr>
        <w:t>.</w:t>
      </w:r>
      <w:r w:rsidRPr="006B0ABF">
        <w:rPr>
          <w:rFonts w:eastAsia="Calibri"/>
          <w:sz w:val="28"/>
          <w:szCs w:val="28"/>
          <w:lang w:eastAsia="en-US"/>
        </w:rPr>
        <w:t xml:space="preserve"> </w:t>
      </w:r>
    </w:p>
    <w:p w:rsidR="00DA1E61" w:rsidRPr="006B0ABF" w:rsidRDefault="00DA1E61" w:rsidP="00744803">
      <w:pPr>
        <w:pStyle w:val="ac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B0ABF">
        <w:rPr>
          <w:rFonts w:ascii="Times New Roman" w:hAnsi="Times New Roman"/>
          <w:color w:val="000000"/>
          <w:sz w:val="28"/>
          <w:szCs w:val="28"/>
        </w:rPr>
        <w:t>Порядок подтверждения победителем конкурса исполнения условий конкурса:</w:t>
      </w:r>
    </w:p>
    <w:p w:rsidR="00DA1E61" w:rsidRPr="006B0ABF" w:rsidRDefault="00F561FC" w:rsidP="007448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44803">
        <w:rPr>
          <w:sz w:val="28"/>
          <w:szCs w:val="28"/>
        </w:rPr>
        <w:t> </w:t>
      </w:r>
      <w:r w:rsidR="00DA601A">
        <w:rPr>
          <w:sz w:val="28"/>
          <w:szCs w:val="28"/>
        </w:rPr>
        <w:t xml:space="preserve">в </w:t>
      </w:r>
      <w:r w:rsidR="00DA1E61" w:rsidRPr="006B0ABF">
        <w:rPr>
          <w:sz w:val="28"/>
          <w:szCs w:val="28"/>
        </w:rPr>
        <w:t>порядке и в сроки, установленные охранным обязательством, путем направления соответствующего уведомления, составленного в произвольной форме, и копий подтверждающих документов в адрес Продавца;</w:t>
      </w:r>
    </w:p>
    <w:p w:rsidR="00DA1E61" w:rsidRPr="006B0ABF" w:rsidRDefault="00F561FC" w:rsidP="007448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44803">
        <w:rPr>
          <w:sz w:val="28"/>
          <w:szCs w:val="28"/>
        </w:rPr>
        <w:t> </w:t>
      </w:r>
      <w:r w:rsidR="00DA1E61" w:rsidRPr="006B0ABF">
        <w:rPr>
          <w:sz w:val="28"/>
          <w:szCs w:val="28"/>
        </w:rPr>
        <w:t xml:space="preserve">путем направления в течение 10 рабочих дней, </w:t>
      </w:r>
      <w:proofErr w:type="gramStart"/>
      <w:r w:rsidR="00DA1E61" w:rsidRPr="006B0ABF">
        <w:rPr>
          <w:sz w:val="28"/>
          <w:szCs w:val="28"/>
        </w:rPr>
        <w:t>с даты истечения</w:t>
      </w:r>
      <w:proofErr w:type="gramEnd"/>
      <w:r w:rsidR="00DA1E61" w:rsidRPr="006B0ABF">
        <w:rPr>
          <w:sz w:val="28"/>
          <w:szCs w:val="28"/>
        </w:rPr>
        <w:t xml:space="preserve"> срока выполнения условий конкурса, в адрес Продавца сводного (итогового) отчета о выполнении им условий конкурса в целом с приложен</w:t>
      </w:r>
      <w:r>
        <w:rPr>
          <w:sz w:val="28"/>
          <w:szCs w:val="28"/>
        </w:rPr>
        <w:t>ием всех необходимых документов;</w:t>
      </w:r>
    </w:p>
    <w:p w:rsidR="00DA1E61" w:rsidRPr="006B0ABF" w:rsidRDefault="00DA1E61" w:rsidP="00744803">
      <w:pPr>
        <w:ind w:firstLine="709"/>
        <w:jc w:val="both"/>
        <w:rPr>
          <w:sz w:val="28"/>
          <w:szCs w:val="28"/>
        </w:rPr>
      </w:pPr>
      <w:r w:rsidRPr="006B0ABF">
        <w:rPr>
          <w:sz w:val="28"/>
          <w:szCs w:val="28"/>
        </w:rPr>
        <w:t>Обязательства Покупателя по выполнению условий конкурса считаются исполненными в полном объеме со дня утверждения Продавцом акта, подписанного комиссией по проверке исполнения условий конкурса.</w:t>
      </w:r>
    </w:p>
    <w:p w:rsidR="00DA1E61" w:rsidRDefault="00DA1E61" w:rsidP="00744803">
      <w:pPr>
        <w:pStyle w:val="3"/>
        <w:ind w:firstLine="709"/>
        <w:rPr>
          <w:sz w:val="28"/>
          <w:szCs w:val="28"/>
        </w:rPr>
      </w:pPr>
      <w:r w:rsidRPr="006B0ABF">
        <w:rPr>
          <w:sz w:val="28"/>
          <w:szCs w:val="28"/>
        </w:rPr>
        <w:t xml:space="preserve">Работы по сохранению Объекта осуществляются на основании и в порядке, предусмотренном </w:t>
      </w:r>
      <w:r w:rsidR="00F561FC">
        <w:rPr>
          <w:sz w:val="28"/>
          <w:szCs w:val="28"/>
        </w:rPr>
        <w:t>пунктом</w:t>
      </w:r>
      <w:r>
        <w:rPr>
          <w:sz w:val="28"/>
          <w:szCs w:val="28"/>
        </w:rPr>
        <w:t xml:space="preserve"> 4 статьи 29 Федерального закона</w:t>
      </w:r>
      <w:r w:rsidR="00DA601A">
        <w:rPr>
          <w:sz w:val="28"/>
          <w:szCs w:val="28"/>
        </w:rPr>
        <w:t xml:space="preserve"> </w:t>
      </w:r>
      <w:r>
        <w:rPr>
          <w:sz w:val="28"/>
          <w:szCs w:val="28"/>
        </w:rPr>
        <w:t>«О приватизации государственного и муниципального имущества»</w:t>
      </w:r>
      <w:r w:rsidR="00DA601A">
        <w:rPr>
          <w:sz w:val="28"/>
          <w:szCs w:val="28"/>
        </w:rPr>
        <w:t>;</w:t>
      </w:r>
    </w:p>
    <w:p w:rsidR="0087751C" w:rsidRPr="0087751C" w:rsidRDefault="00016166" w:rsidP="007448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F66EEE">
        <w:rPr>
          <w:sz w:val="28"/>
          <w:szCs w:val="28"/>
        </w:rPr>
        <w:t>)</w:t>
      </w:r>
      <w:r w:rsidR="00744803">
        <w:rPr>
          <w:sz w:val="28"/>
          <w:szCs w:val="28"/>
        </w:rPr>
        <w:t> </w:t>
      </w:r>
      <w:proofErr w:type="gramStart"/>
      <w:r w:rsidR="0087751C" w:rsidRPr="0087751C">
        <w:rPr>
          <w:sz w:val="28"/>
          <w:szCs w:val="28"/>
        </w:rPr>
        <w:t>разместить</w:t>
      </w:r>
      <w:proofErr w:type="gramEnd"/>
      <w:r w:rsidR="0087751C" w:rsidRPr="0087751C">
        <w:rPr>
          <w:sz w:val="28"/>
          <w:szCs w:val="28"/>
        </w:rPr>
        <w:t xml:space="preserve"> настоящее распоряжение в сети «Интернет»</w:t>
      </w:r>
      <w:r w:rsidR="004A52AA">
        <w:rPr>
          <w:sz w:val="28"/>
          <w:szCs w:val="28"/>
        </w:rPr>
        <w:t xml:space="preserve"> </w:t>
      </w:r>
      <w:r w:rsidR="0087751C" w:rsidRPr="0087751C">
        <w:rPr>
          <w:sz w:val="28"/>
          <w:szCs w:val="28"/>
        </w:rPr>
        <w:t>на официальном сайте Российской Федерации для размещения информации о проведении торгов.</w:t>
      </w:r>
    </w:p>
    <w:p w:rsidR="006F04CD" w:rsidRPr="00324550" w:rsidRDefault="00F66EEE" w:rsidP="00744803">
      <w:pPr>
        <w:pStyle w:val="a8"/>
        <w:ind w:firstLine="709"/>
        <w:rPr>
          <w:szCs w:val="28"/>
        </w:rPr>
      </w:pPr>
      <w:r>
        <w:rPr>
          <w:szCs w:val="28"/>
        </w:rPr>
        <w:t>2.</w:t>
      </w:r>
      <w:r w:rsidR="00EA4924">
        <w:rPr>
          <w:szCs w:val="28"/>
        </w:rPr>
        <w:t> </w:t>
      </w:r>
      <w:r w:rsidR="006F04CD" w:rsidRPr="0087751C">
        <w:rPr>
          <w:szCs w:val="28"/>
        </w:rPr>
        <w:t>Департаменту информационной политики Администрации города Омска опубликовать настоящее распоряжение в средствах массовой информации и разместить в сети «Интернет» на официальном сайте Администрации</w:t>
      </w:r>
      <w:r w:rsidR="006F04CD" w:rsidRPr="00324550">
        <w:rPr>
          <w:szCs w:val="28"/>
        </w:rPr>
        <w:t xml:space="preserve"> города Омска. </w:t>
      </w:r>
    </w:p>
    <w:p w:rsidR="009C13DD" w:rsidRPr="00324550" w:rsidRDefault="0087751C" w:rsidP="00744803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F04CD" w:rsidRPr="00324550">
        <w:rPr>
          <w:sz w:val="28"/>
          <w:szCs w:val="28"/>
        </w:rPr>
        <w:t>. </w:t>
      </w:r>
      <w:proofErr w:type="gramStart"/>
      <w:r w:rsidR="009C13DD" w:rsidRPr="00324550">
        <w:rPr>
          <w:sz w:val="28"/>
          <w:szCs w:val="28"/>
        </w:rPr>
        <w:t>Контроль за</w:t>
      </w:r>
      <w:proofErr w:type="gramEnd"/>
      <w:r w:rsidR="009C13DD" w:rsidRPr="00324550">
        <w:rPr>
          <w:sz w:val="28"/>
          <w:szCs w:val="28"/>
        </w:rPr>
        <w:t xml:space="preserve"> исполнением настоящего распоряжения возложить</w:t>
      </w:r>
      <w:r w:rsidR="00744803">
        <w:rPr>
          <w:sz w:val="28"/>
          <w:szCs w:val="28"/>
        </w:rPr>
        <w:t xml:space="preserve"> </w:t>
      </w:r>
      <w:r w:rsidR="009C13DD" w:rsidRPr="00324550">
        <w:rPr>
          <w:sz w:val="28"/>
          <w:szCs w:val="28"/>
        </w:rPr>
        <w:t xml:space="preserve">на </w:t>
      </w:r>
      <w:r w:rsidR="0080381A">
        <w:rPr>
          <w:sz w:val="28"/>
          <w:szCs w:val="28"/>
        </w:rPr>
        <w:t>з</w:t>
      </w:r>
      <w:r w:rsidR="00EB0A5F">
        <w:rPr>
          <w:sz w:val="28"/>
          <w:szCs w:val="28"/>
        </w:rPr>
        <w:t>аместителя Мэра</w:t>
      </w:r>
      <w:r w:rsidR="009C13DD" w:rsidRPr="00324550">
        <w:rPr>
          <w:sz w:val="28"/>
          <w:szCs w:val="28"/>
        </w:rPr>
        <w:t xml:space="preserve"> города Омска </w:t>
      </w:r>
      <w:r w:rsidR="00EB0A5F">
        <w:rPr>
          <w:sz w:val="28"/>
          <w:szCs w:val="28"/>
        </w:rPr>
        <w:t xml:space="preserve">Е.В. </w:t>
      </w:r>
      <w:proofErr w:type="spellStart"/>
      <w:r w:rsidR="00EB0A5F">
        <w:rPr>
          <w:sz w:val="28"/>
          <w:szCs w:val="28"/>
        </w:rPr>
        <w:t>Русинову</w:t>
      </w:r>
      <w:proofErr w:type="spellEnd"/>
      <w:r w:rsidR="009C13DD" w:rsidRPr="00324550">
        <w:rPr>
          <w:sz w:val="28"/>
          <w:szCs w:val="28"/>
        </w:rPr>
        <w:t>.</w:t>
      </w:r>
    </w:p>
    <w:p w:rsidR="006F04CD" w:rsidRPr="00324550" w:rsidRDefault="006F04CD" w:rsidP="006F04CD">
      <w:pPr>
        <w:jc w:val="both"/>
        <w:rPr>
          <w:sz w:val="28"/>
          <w:szCs w:val="28"/>
        </w:rPr>
      </w:pPr>
    </w:p>
    <w:p w:rsidR="006F04CD" w:rsidRDefault="006F04CD" w:rsidP="006F04CD">
      <w:pPr>
        <w:jc w:val="both"/>
        <w:rPr>
          <w:sz w:val="28"/>
          <w:szCs w:val="28"/>
        </w:rPr>
      </w:pPr>
    </w:p>
    <w:p w:rsidR="00B133A5" w:rsidRPr="00324550" w:rsidRDefault="00B133A5" w:rsidP="006F04CD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6F04CD" w:rsidRPr="00324550" w:rsidRDefault="006F04CD" w:rsidP="006F04CD">
      <w:pPr>
        <w:jc w:val="both"/>
        <w:rPr>
          <w:sz w:val="28"/>
          <w:szCs w:val="28"/>
        </w:rPr>
      </w:pPr>
      <w:r w:rsidRPr="00324550">
        <w:rPr>
          <w:sz w:val="28"/>
          <w:szCs w:val="28"/>
        </w:rPr>
        <w:t>Мэр</w:t>
      </w:r>
      <w:r w:rsidR="00B133A5">
        <w:rPr>
          <w:sz w:val="28"/>
          <w:szCs w:val="28"/>
        </w:rPr>
        <w:t>а</w:t>
      </w:r>
      <w:r w:rsidRPr="00324550">
        <w:rPr>
          <w:sz w:val="28"/>
          <w:szCs w:val="28"/>
        </w:rPr>
        <w:t xml:space="preserve"> города Омска</w:t>
      </w:r>
      <w:r w:rsidR="00744803">
        <w:rPr>
          <w:sz w:val="28"/>
          <w:szCs w:val="28"/>
        </w:rPr>
        <w:t xml:space="preserve">                                                                                  </w:t>
      </w:r>
      <w:r w:rsidR="00B133A5">
        <w:rPr>
          <w:sz w:val="28"/>
          <w:szCs w:val="28"/>
        </w:rPr>
        <w:t>Е.В. Фомин</w:t>
      </w:r>
    </w:p>
    <w:p w:rsidR="006F04CD" w:rsidRDefault="006F04CD" w:rsidP="007A512A">
      <w:pPr>
        <w:tabs>
          <w:tab w:val="left" w:pos="720"/>
          <w:tab w:val="left" w:pos="5760"/>
          <w:tab w:val="left" w:pos="6480"/>
          <w:tab w:val="left" w:pos="6660"/>
          <w:tab w:val="left" w:pos="7560"/>
        </w:tabs>
        <w:ind w:right="170"/>
        <w:rPr>
          <w:sz w:val="28"/>
          <w:szCs w:val="28"/>
        </w:rPr>
      </w:pPr>
    </w:p>
    <w:p w:rsidR="00D0661A" w:rsidRDefault="00D0661A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F04CD" w:rsidRDefault="006F04CD" w:rsidP="007A512A">
      <w:pPr>
        <w:tabs>
          <w:tab w:val="left" w:pos="720"/>
          <w:tab w:val="left" w:pos="5760"/>
          <w:tab w:val="left" w:pos="6480"/>
          <w:tab w:val="left" w:pos="6660"/>
          <w:tab w:val="left" w:pos="7560"/>
        </w:tabs>
        <w:ind w:right="170"/>
        <w:rPr>
          <w:sz w:val="28"/>
          <w:szCs w:val="28"/>
        </w:rPr>
        <w:sectPr w:rsidR="006F04CD" w:rsidSect="00744803">
          <w:headerReference w:type="even" r:id="rId8"/>
          <w:headerReference w:type="default" r:id="rId9"/>
          <w:headerReference w:type="first" r:id="rId10"/>
          <w:pgSz w:w="11906" w:h="16838" w:code="9"/>
          <w:pgMar w:top="1134" w:right="851" w:bottom="1134" w:left="1559" w:header="567" w:footer="0" w:gutter="0"/>
          <w:cols w:space="708"/>
          <w:titlePg/>
          <w:docGrid w:linePitch="360"/>
        </w:sectPr>
      </w:pPr>
    </w:p>
    <w:p w:rsidR="001A6424" w:rsidRPr="00DC01FA" w:rsidRDefault="00785291" w:rsidP="001A6424">
      <w:pPr>
        <w:tabs>
          <w:tab w:val="left" w:pos="720"/>
          <w:tab w:val="left" w:pos="5760"/>
          <w:tab w:val="left" w:pos="6480"/>
          <w:tab w:val="left" w:pos="6660"/>
          <w:tab w:val="left" w:pos="7560"/>
        </w:tabs>
        <w:ind w:right="-31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A6424" w:rsidRPr="00DC01FA">
        <w:rPr>
          <w:sz w:val="28"/>
          <w:szCs w:val="28"/>
        </w:rPr>
        <w:t xml:space="preserve">     </w:t>
      </w:r>
      <w:r w:rsidR="001A6424">
        <w:rPr>
          <w:sz w:val="28"/>
          <w:szCs w:val="28"/>
        </w:rPr>
        <w:t xml:space="preserve">  </w:t>
      </w:r>
      <w:r w:rsidR="001A6424" w:rsidRPr="00DC01FA">
        <w:rPr>
          <w:sz w:val="28"/>
          <w:szCs w:val="28"/>
        </w:rPr>
        <w:t>Приложение № 1</w:t>
      </w:r>
    </w:p>
    <w:p w:rsidR="001A6424" w:rsidRPr="00DC01FA" w:rsidRDefault="001A6424" w:rsidP="001A6424">
      <w:pPr>
        <w:tabs>
          <w:tab w:val="left" w:pos="720"/>
          <w:tab w:val="left" w:pos="5760"/>
          <w:tab w:val="left" w:pos="6480"/>
          <w:tab w:val="left" w:pos="6660"/>
          <w:tab w:val="left" w:pos="7560"/>
        </w:tabs>
        <w:ind w:right="-31"/>
        <w:contextualSpacing/>
        <w:jc w:val="right"/>
        <w:rPr>
          <w:sz w:val="28"/>
          <w:szCs w:val="28"/>
        </w:rPr>
      </w:pPr>
      <w:r w:rsidRPr="00DC01FA">
        <w:rPr>
          <w:sz w:val="28"/>
          <w:szCs w:val="28"/>
        </w:rPr>
        <w:tab/>
      </w:r>
      <w:r w:rsidRPr="00DC01FA">
        <w:rPr>
          <w:sz w:val="28"/>
          <w:szCs w:val="28"/>
        </w:rPr>
        <w:tab/>
      </w:r>
      <w:r w:rsidRPr="00DC01FA">
        <w:rPr>
          <w:sz w:val="28"/>
          <w:szCs w:val="28"/>
        </w:rPr>
        <w:tab/>
      </w:r>
      <w:r w:rsidRPr="00DC01FA">
        <w:rPr>
          <w:sz w:val="28"/>
          <w:szCs w:val="28"/>
        </w:rPr>
        <w:tab/>
      </w:r>
      <w:r w:rsidRPr="00DC01FA">
        <w:rPr>
          <w:sz w:val="28"/>
          <w:szCs w:val="28"/>
        </w:rPr>
        <w:tab/>
      </w:r>
      <w:r w:rsidRPr="00DC01FA">
        <w:rPr>
          <w:sz w:val="28"/>
          <w:szCs w:val="28"/>
        </w:rPr>
        <w:tab/>
      </w:r>
      <w:r w:rsidRPr="00DC01FA">
        <w:rPr>
          <w:sz w:val="28"/>
          <w:szCs w:val="28"/>
        </w:rPr>
        <w:tab/>
        <w:t xml:space="preserve">     к распоряжению Администрации города Омска</w:t>
      </w:r>
    </w:p>
    <w:p w:rsidR="004A52AA" w:rsidRDefault="001A6424" w:rsidP="004A52AA">
      <w:pPr>
        <w:jc w:val="right"/>
        <w:rPr>
          <w:sz w:val="28"/>
          <w:szCs w:val="28"/>
        </w:rPr>
      </w:pPr>
      <w:r w:rsidRPr="00DC01FA">
        <w:rPr>
          <w:sz w:val="28"/>
          <w:szCs w:val="28"/>
        </w:rPr>
        <w:tab/>
      </w:r>
      <w:r w:rsidRPr="00DC01FA">
        <w:rPr>
          <w:sz w:val="28"/>
          <w:szCs w:val="28"/>
        </w:rPr>
        <w:tab/>
      </w:r>
      <w:r w:rsidRPr="00DC01FA">
        <w:rPr>
          <w:sz w:val="28"/>
          <w:szCs w:val="28"/>
        </w:rPr>
        <w:tab/>
      </w:r>
      <w:r w:rsidRPr="00DC01FA">
        <w:rPr>
          <w:sz w:val="28"/>
          <w:szCs w:val="28"/>
        </w:rPr>
        <w:tab/>
      </w:r>
      <w:r w:rsidRPr="00DC01FA">
        <w:rPr>
          <w:sz w:val="28"/>
          <w:szCs w:val="28"/>
        </w:rPr>
        <w:tab/>
      </w:r>
      <w:r w:rsidRPr="00DC01FA">
        <w:rPr>
          <w:sz w:val="28"/>
          <w:szCs w:val="28"/>
        </w:rPr>
        <w:tab/>
      </w:r>
      <w:r w:rsidRPr="00DC01FA">
        <w:rPr>
          <w:sz w:val="28"/>
          <w:szCs w:val="28"/>
        </w:rPr>
        <w:tab/>
      </w:r>
      <w:r w:rsidRPr="00DC01FA">
        <w:rPr>
          <w:sz w:val="28"/>
          <w:szCs w:val="28"/>
        </w:rPr>
        <w:tab/>
      </w:r>
      <w:r w:rsidRPr="00DC01FA">
        <w:rPr>
          <w:sz w:val="28"/>
          <w:szCs w:val="28"/>
        </w:rPr>
        <w:tab/>
      </w:r>
      <w:r w:rsidRPr="00DC01FA">
        <w:rPr>
          <w:sz w:val="28"/>
          <w:szCs w:val="28"/>
        </w:rPr>
        <w:tab/>
      </w:r>
      <w:r w:rsidRPr="00DC01FA">
        <w:rPr>
          <w:sz w:val="28"/>
          <w:szCs w:val="28"/>
        </w:rPr>
        <w:tab/>
      </w:r>
      <w:r w:rsidRPr="00DC01FA">
        <w:rPr>
          <w:sz w:val="28"/>
          <w:szCs w:val="28"/>
        </w:rPr>
        <w:tab/>
        <w:t xml:space="preserve">     </w:t>
      </w:r>
      <w:r w:rsidR="004A52AA">
        <w:rPr>
          <w:sz w:val="28"/>
          <w:szCs w:val="28"/>
        </w:rPr>
        <w:t>от 29 декабря 2021 года № 274-р</w:t>
      </w:r>
    </w:p>
    <w:p w:rsidR="001A6424" w:rsidRPr="00DC01FA" w:rsidRDefault="001A6424" w:rsidP="001A6424">
      <w:pPr>
        <w:ind w:right="-31"/>
        <w:contextualSpacing/>
        <w:jc w:val="right"/>
        <w:rPr>
          <w:sz w:val="28"/>
          <w:szCs w:val="28"/>
        </w:rPr>
      </w:pPr>
    </w:p>
    <w:p w:rsidR="001A6424" w:rsidRPr="00DC01FA" w:rsidRDefault="001A6424" w:rsidP="001A6424">
      <w:pPr>
        <w:ind w:left="-284"/>
        <w:contextualSpacing/>
        <w:rPr>
          <w:sz w:val="28"/>
          <w:szCs w:val="28"/>
        </w:rPr>
      </w:pPr>
    </w:p>
    <w:p w:rsidR="001A6424" w:rsidRPr="00DC01FA" w:rsidRDefault="001A6424" w:rsidP="001A6424">
      <w:pPr>
        <w:pStyle w:val="4"/>
        <w:contextualSpacing/>
        <w:rPr>
          <w:szCs w:val="28"/>
        </w:rPr>
      </w:pPr>
      <w:r w:rsidRPr="00DC01FA">
        <w:rPr>
          <w:szCs w:val="28"/>
        </w:rPr>
        <w:t>УСЛОВИЯ ПРИВАТИЗАЦИИ</w:t>
      </w:r>
    </w:p>
    <w:p w:rsidR="001A6424" w:rsidRPr="00DC01FA" w:rsidRDefault="001A6424" w:rsidP="001A6424">
      <w:pPr>
        <w:pStyle w:val="4"/>
        <w:contextualSpacing/>
        <w:rPr>
          <w:szCs w:val="28"/>
        </w:rPr>
      </w:pPr>
      <w:r w:rsidRPr="00DC01FA">
        <w:rPr>
          <w:szCs w:val="28"/>
        </w:rPr>
        <w:t>муниципального недвижимого имущества города Омска</w:t>
      </w:r>
    </w:p>
    <w:p w:rsidR="001A6424" w:rsidRPr="00DC01FA" w:rsidRDefault="001A6424" w:rsidP="001A6424">
      <w:pPr>
        <w:contextualSpacing/>
        <w:rPr>
          <w:color w:val="FF0000"/>
        </w:rPr>
      </w:pP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5670"/>
        <w:gridCol w:w="1559"/>
        <w:gridCol w:w="2126"/>
        <w:gridCol w:w="2552"/>
        <w:gridCol w:w="2268"/>
      </w:tblGrid>
      <w:tr w:rsidR="001A6424" w:rsidRPr="00DC01FA" w:rsidTr="002D7693">
        <w:trPr>
          <w:trHeight w:val="143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4" w:rsidRPr="00DC01FA" w:rsidRDefault="001A6424" w:rsidP="002D7693">
            <w:pPr>
              <w:contextualSpacing/>
              <w:jc w:val="center"/>
              <w:rPr>
                <w:sz w:val="28"/>
                <w:szCs w:val="28"/>
              </w:rPr>
            </w:pPr>
            <w:r w:rsidRPr="00DC01FA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C01FA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DC01FA">
              <w:rPr>
                <w:sz w:val="28"/>
                <w:szCs w:val="28"/>
              </w:rPr>
              <w:t>/</w:t>
            </w:r>
            <w:proofErr w:type="spellStart"/>
            <w:r w:rsidRPr="00DC01FA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4" w:rsidRPr="00DC01FA" w:rsidRDefault="001A6424" w:rsidP="002D7693">
            <w:pPr>
              <w:contextualSpacing/>
              <w:jc w:val="center"/>
              <w:rPr>
                <w:sz w:val="28"/>
                <w:szCs w:val="28"/>
              </w:rPr>
            </w:pPr>
          </w:p>
          <w:p w:rsidR="001A6424" w:rsidRPr="00DC01FA" w:rsidRDefault="001A6424" w:rsidP="002D7693">
            <w:pPr>
              <w:contextualSpacing/>
              <w:jc w:val="center"/>
              <w:rPr>
                <w:sz w:val="28"/>
                <w:szCs w:val="28"/>
              </w:rPr>
            </w:pPr>
            <w:r w:rsidRPr="00DC01FA">
              <w:rPr>
                <w:sz w:val="28"/>
                <w:szCs w:val="28"/>
              </w:rPr>
              <w:t>Наименование, характеристика и месторасположение муниципального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4" w:rsidRPr="00DC01FA" w:rsidRDefault="001A6424" w:rsidP="002D7693">
            <w:pPr>
              <w:contextualSpacing/>
              <w:jc w:val="center"/>
              <w:rPr>
                <w:sz w:val="28"/>
                <w:szCs w:val="28"/>
              </w:rPr>
            </w:pPr>
            <w:r w:rsidRPr="00DC01FA">
              <w:rPr>
                <w:sz w:val="28"/>
                <w:szCs w:val="28"/>
              </w:rPr>
              <w:t>Площадь,</w:t>
            </w:r>
          </w:p>
          <w:p w:rsidR="001A6424" w:rsidRPr="00DC01FA" w:rsidRDefault="001A6424" w:rsidP="002D7693">
            <w:pPr>
              <w:contextualSpacing/>
              <w:jc w:val="center"/>
              <w:rPr>
                <w:sz w:val="28"/>
                <w:szCs w:val="28"/>
              </w:rPr>
            </w:pPr>
            <w:r w:rsidRPr="00DC01FA">
              <w:rPr>
                <w:sz w:val="28"/>
                <w:szCs w:val="28"/>
              </w:rPr>
              <w:t>кв.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4" w:rsidRPr="00DC01FA" w:rsidRDefault="001A6424" w:rsidP="002D7693">
            <w:pPr>
              <w:contextualSpacing/>
              <w:jc w:val="center"/>
              <w:rPr>
                <w:sz w:val="28"/>
                <w:szCs w:val="28"/>
              </w:rPr>
            </w:pPr>
            <w:r w:rsidRPr="00DC01FA">
              <w:rPr>
                <w:sz w:val="28"/>
                <w:szCs w:val="28"/>
              </w:rPr>
              <w:t>Начальная цена</w:t>
            </w:r>
          </w:p>
          <w:p w:rsidR="001A6424" w:rsidRPr="00DC01FA" w:rsidRDefault="001A6424" w:rsidP="002D7693">
            <w:pPr>
              <w:contextualSpacing/>
              <w:jc w:val="center"/>
              <w:rPr>
                <w:sz w:val="28"/>
                <w:szCs w:val="28"/>
              </w:rPr>
            </w:pPr>
            <w:proofErr w:type="gramStart"/>
            <w:r w:rsidRPr="00DC01FA">
              <w:rPr>
                <w:sz w:val="28"/>
                <w:szCs w:val="28"/>
              </w:rPr>
              <w:t>(рыночная</w:t>
            </w:r>
            <w:proofErr w:type="gramEnd"/>
          </w:p>
          <w:p w:rsidR="001A6424" w:rsidRPr="00DC01FA" w:rsidRDefault="001A6424" w:rsidP="002D7693">
            <w:pPr>
              <w:contextualSpacing/>
              <w:jc w:val="center"/>
              <w:rPr>
                <w:sz w:val="28"/>
                <w:szCs w:val="28"/>
              </w:rPr>
            </w:pPr>
            <w:r w:rsidRPr="00DC01FA">
              <w:rPr>
                <w:sz w:val="28"/>
                <w:szCs w:val="28"/>
              </w:rPr>
              <w:t>стоимость),</w:t>
            </w:r>
          </w:p>
          <w:p w:rsidR="001A6424" w:rsidRPr="00DC01FA" w:rsidRDefault="001A6424" w:rsidP="002D7693">
            <w:pPr>
              <w:contextualSpacing/>
              <w:jc w:val="center"/>
              <w:rPr>
                <w:sz w:val="28"/>
                <w:szCs w:val="28"/>
              </w:rPr>
            </w:pPr>
            <w:r w:rsidRPr="00DC01FA">
              <w:rPr>
                <w:sz w:val="28"/>
                <w:szCs w:val="28"/>
              </w:rPr>
              <w:t>руб.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4" w:rsidRPr="00DC01FA" w:rsidRDefault="001A6424" w:rsidP="002D7693">
            <w:pPr>
              <w:contextualSpacing/>
              <w:jc w:val="center"/>
              <w:rPr>
                <w:sz w:val="28"/>
                <w:szCs w:val="28"/>
              </w:rPr>
            </w:pPr>
            <w:r w:rsidRPr="00DC01FA">
              <w:rPr>
                <w:sz w:val="28"/>
                <w:szCs w:val="28"/>
              </w:rPr>
              <w:t xml:space="preserve">Способ </w:t>
            </w:r>
          </w:p>
          <w:p w:rsidR="001A6424" w:rsidRPr="00DC01FA" w:rsidRDefault="001A6424" w:rsidP="002D7693">
            <w:pPr>
              <w:contextualSpacing/>
              <w:jc w:val="center"/>
              <w:rPr>
                <w:sz w:val="28"/>
                <w:szCs w:val="28"/>
              </w:rPr>
            </w:pPr>
            <w:r w:rsidRPr="00DC01FA">
              <w:rPr>
                <w:sz w:val="28"/>
                <w:szCs w:val="28"/>
              </w:rPr>
              <w:t xml:space="preserve">приватизации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4" w:rsidRPr="00DC01FA" w:rsidRDefault="001A6424" w:rsidP="002D7693">
            <w:pPr>
              <w:contextualSpacing/>
              <w:jc w:val="center"/>
              <w:rPr>
                <w:sz w:val="28"/>
                <w:szCs w:val="28"/>
              </w:rPr>
            </w:pPr>
            <w:r w:rsidRPr="00DC01FA">
              <w:rPr>
                <w:sz w:val="28"/>
                <w:szCs w:val="28"/>
              </w:rPr>
              <w:t>Срок оплаты</w:t>
            </w:r>
          </w:p>
          <w:p w:rsidR="001A6424" w:rsidRPr="00DC01FA" w:rsidRDefault="001A6424" w:rsidP="002D7693">
            <w:pPr>
              <w:ind w:left="26" w:hanging="26"/>
              <w:contextualSpacing/>
              <w:jc w:val="center"/>
              <w:rPr>
                <w:sz w:val="28"/>
                <w:szCs w:val="28"/>
              </w:rPr>
            </w:pPr>
            <w:r w:rsidRPr="00DC01FA">
              <w:rPr>
                <w:sz w:val="28"/>
                <w:szCs w:val="28"/>
              </w:rPr>
              <w:t>по договору,</w:t>
            </w:r>
          </w:p>
          <w:p w:rsidR="001A6424" w:rsidRPr="00DC01FA" w:rsidRDefault="001A6424" w:rsidP="002D7693">
            <w:pPr>
              <w:contextualSpacing/>
              <w:jc w:val="center"/>
              <w:rPr>
                <w:sz w:val="28"/>
                <w:szCs w:val="28"/>
              </w:rPr>
            </w:pPr>
            <w:r w:rsidRPr="00DC01FA">
              <w:rPr>
                <w:sz w:val="28"/>
                <w:szCs w:val="28"/>
              </w:rPr>
              <w:t>календарных</w:t>
            </w:r>
          </w:p>
          <w:p w:rsidR="001A6424" w:rsidRPr="00DC01FA" w:rsidRDefault="001A6424" w:rsidP="002D7693">
            <w:pPr>
              <w:contextualSpacing/>
              <w:jc w:val="center"/>
              <w:rPr>
                <w:sz w:val="28"/>
                <w:szCs w:val="28"/>
              </w:rPr>
            </w:pPr>
            <w:r w:rsidRPr="00DC01FA">
              <w:rPr>
                <w:sz w:val="28"/>
                <w:szCs w:val="28"/>
              </w:rPr>
              <w:t>дней</w:t>
            </w:r>
          </w:p>
        </w:tc>
      </w:tr>
      <w:tr w:rsidR="001A6424" w:rsidRPr="00DC01FA" w:rsidTr="002D7693">
        <w:trPr>
          <w:trHeight w:val="5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4" w:rsidRPr="00DC01FA" w:rsidRDefault="001A6424" w:rsidP="002D7693">
            <w:pPr>
              <w:contextualSpacing/>
              <w:jc w:val="center"/>
              <w:rPr>
                <w:sz w:val="28"/>
                <w:szCs w:val="28"/>
              </w:rPr>
            </w:pPr>
            <w:r w:rsidRPr="00DC01FA">
              <w:rPr>
                <w:sz w:val="28"/>
                <w:szCs w:val="28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4" w:rsidRPr="00DC01FA" w:rsidRDefault="001A6424" w:rsidP="002D7693">
            <w:pPr>
              <w:contextualSpacing/>
              <w:jc w:val="center"/>
              <w:rPr>
                <w:sz w:val="28"/>
                <w:szCs w:val="28"/>
              </w:rPr>
            </w:pPr>
            <w:r w:rsidRPr="00DC01FA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4" w:rsidRPr="00DC01FA" w:rsidRDefault="001A6424" w:rsidP="002D7693">
            <w:pPr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DC01FA">
              <w:rPr>
                <w:spacing w:val="-6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4" w:rsidRPr="00DC01FA" w:rsidRDefault="001A6424" w:rsidP="002D7693">
            <w:pPr>
              <w:contextualSpacing/>
              <w:jc w:val="center"/>
              <w:rPr>
                <w:sz w:val="28"/>
                <w:szCs w:val="28"/>
              </w:rPr>
            </w:pPr>
            <w:r w:rsidRPr="00DC01FA">
              <w:rPr>
                <w:sz w:val="28"/>
                <w:szCs w:val="28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4" w:rsidRPr="00DC01FA" w:rsidRDefault="001A6424" w:rsidP="002D7693">
            <w:pPr>
              <w:contextualSpacing/>
              <w:jc w:val="center"/>
              <w:rPr>
                <w:sz w:val="28"/>
                <w:szCs w:val="28"/>
              </w:rPr>
            </w:pPr>
            <w:r w:rsidRPr="00DC01FA">
              <w:rPr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4" w:rsidRPr="00DC01FA" w:rsidRDefault="001A6424" w:rsidP="002D7693">
            <w:pPr>
              <w:contextualSpacing/>
              <w:jc w:val="center"/>
              <w:rPr>
                <w:sz w:val="28"/>
                <w:szCs w:val="28"/>
              </w:rPr>
            </w:pPr>
            <w:r w:rsidRPr="00DC01FA">
              <w:rPr>
                <w:sz w:val="28"/>
                <w:szCs w:val="28"/>
              </w:rPr>
              <w:t>6</w:t>
            </w:r>
          </w:p>
        </w:tc>
      </w:tr>
      <w:tr w:rsidR="001A6424" w:rsidRPr="00DC01FA" w:rsidTr="002D7693">
        <w:trPr>
          <w:trHeight w:val="19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6424" w:rsidRPr="00DC01FA" w:rsidRDefault="001A6424" w:rsidP="002D7693">
            <w:pPr>
              <w:contextualSpacing/>
              <w:jc w:val="center"/>
              <w:rPr>
                <w:sz w:val="28"/>
                <w:szCs w:val="28"/>
              </w:rPr>
            </w:pPr>
            <w:r w:rsidRPr="00DC01FA">
              <w:rPr>
                <w:sz w:val="28"/>
                <w:szCs w:val="28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4" w:rsidRPr="00DC01FA" w:rsidRDefault="001A6424" w:rsidP="002D7693">
            <w:pPr>
              <w:pStyle w:val="3"/>
              <w:contextualSpacing/>
              <w:jc w:val="left"/>
              <w:rPr>
                <w:sz w:val="28"/>
                <w:szCs w:val="28"/>
              </w:rPr>
            </w:pPr>
            <w:r w:rsidRPr="00DC01FA">
              <w:rPr>
                <w:sz w:val="28"/>
                <w:szCs w:val="28"/>
              </w:rPr>
              <w:t>Административное здание, назначение нежилое, количество этажей 2, кадастровый номер 55:36:040115:2248</w:t>
            </w:r>
          </w:p>
          <w:p w:rsidR="001A6424" w:rsidRPr="00DC01FA" w:rsidRDefault="001A6424" w:rsidP="002D7693">
            <w:pPr>
              <w:pStyle w:val="3"/>
              <w:contextualSpacing/>
              <w:jc w:val="left"/>
              <w:rPr>
                <w:sz w:val="28"/>
                <w:szCs w:val="28"/>
              </w:rPr>
            </w:pPr>
            <w:r w:rsidRPr="00DC01FA">
              <w:rPr>
                <w:sz w:val="28"/>
                <w:szCs w:val="28"/>
              </w:rPr>
              <w:t xml:space="preserve">город Омск, улица Партизанская,  дом 5, объект культурного наследия, включенный в единый государственный реестр объектов культурного наследия (памятников истории и культуры) народов Российской Федерации, регионального значения «Казарма Омского военного округа», 1822 –1823 гг. </w:t>
            </w:r>
          </w:p>
          <w:p w:rsidR="001A6424" w:rsidRPr="00DC01FA" w:rsidRDefault="001A6424" w:rsidP="002D7693">
            <w:pPr>
              <w:pStyle w:val="3"/>
              <w:contextualSpacing/>
              <w:jc w:val="left"/>
              <w:rPr>
                <w:sz w:val="28"/>
                <w:szCs w:val="28"/>
              </w:rPr>
            </w:pPr>
            <w:r w:rsidRPr="00DC01FA">
              <w:rPr>
                <w:sz w:val="28"/>
                <w:szCs w:val="28"/>
              </w:rPr>
              <w:t>(выкупная стоимость земельного участка с кадастровым номером 55:36:040115:88, площадью 1954  кв.</w:t>
            </w:r>
            <w:r w:rsidRPr="00DC01FA">
              <w:rPr>
                <w:sz w:val="28"/>
                <w:szCs w:val="28"/>
                <w:lang w:val="en-US"/>
              </w:rPr>
              <w:t> </w:t>
            </w:r>
            <w:r w:rsidRPr="00DC01FA">
              <w:rPr>
                <w:sz w:val="28"/>
                <w:szCs w:val="28"/>
              </w:rPr>
              <w:t xml:space="preserve">м, составляет 15 863 000,0 рублей) </w:t>
            </w:r>
          </w:p>
          <w:p w:rsidR="001A6424" w:rsidRPr="00DC01FA" w:rsidRDefault="001A6424" w:rsidP="002D7693">
            <w:pPr>
              <w:pStyle w:val="3"/>
              <w:contextualSpacing/>
              <w:jc w:val="lef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6424" w:rsidRPr="00DC01FA" w:rsidRDefault="001A6424" w:rsidP="002D7693">
            <w:pPr>
              <w:contextualSpacing/>
              <w:jc w:val="center"/>
              <w:rPr>
                <w:sz w:val="28"/>
                <w:szCs w:val="28"/>
              </w:rPr>
            </w:pPr>
            <w:r w:rsidRPr="00DC01FA">
              <w:rPr>
                <w:sz w:val="28"/>
                <w:szCs w:val="28"/>
              </w:rPr>
              <w:t>1860</w:t>
            </w:r>
          </w:p>
          <w:p w:rsidR="001A6424" w:rsidRPr="00DC01FA" w:rsidRDefault="001A6424" w:rsidP="002D769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6424" w:rsidRPr="00DC01FA" w:rsidRDefault="001A6424" w:rsidP="002D7693">
            <w:pPr>
              <w:contextualSpacing/>
              <w:rPr>
                <w:sz w:val="28"/>
                <w:szCs w:val="28"/>
              </w:rPr>
            </w:pPr>
            <w:r w:rsidRPr="00DC01FA">
              <w:rPr>
                <w:sz w:val="28"/>
                <w:szCs w:val="28"/>
              </w:rPr>
              <w:t>44 994 000,0</w:t>
            </w:r>
          </w:p>
          <w:p w:rsidR="001A6424" w:rsidRPr="00DC01FA" w:rsidRDefault="001A6424" w:rsidP="002D7693">
            <w:pPr>
              <w:contextualSpacing/>
              <w:rPr>
                <w:sz w:val="28"/>
                <w:szCs w:val="28"/>
              </w:rPr>
            </w:pPr>
          </w:p>
          <w:p w:rsidR="001A6424" w:rsidRPr="00DC01FA" w:rsidRDefault="001A6424" w:rsidP="002D7693">
            <w:pPr>
              <w:contextualSpacing/>
              <w:rPr>
                <w:sz w:val="28"/>
                <w:szCs w:val="28"/>
              </w:rPr>
            </w:pPr>
          </w:p>
          <w:p w:rsidR="001A6424" w:rsidRPr="00DC01FA" w:rsidRDefault="001A6424" w:rsidP="002D769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6424" w:rsidRPr="00DC01FA" w:rsidRDefault="001A6424" w:rsidP="002D7693">
            <w:pPr>
              <w:contextualSpacing/>
              <w:jc w:val="center"/>
              <w:rPr>
                <w:sz w:val="28"/>
                <w:szCs w:val="28"/>
              </w:rPr>
            </w:pPr>
            <w:r w:rsidRPr="00DC01FA">
              <w:rPr>
                <w:sz w:val="28"/>
                <w:szCs w:val="28"/>
              </w:rPr>
              <w:t xml:space="preserve">Конкурс </w:t>
            </w:r>
          </w:p>
          <w:p w:rsidR="001A6424" w:rsidRPr="00DC01FA" w:rsidRDefault="001A6424" w:rsidP="002D7693">
            <w:pPr>
              <w:contextualSpacing/>
              <w:jc w:val="center"/>
              <w:rPr>
                <w:sz w:val="28"/>
                <w:szCs w:val="28"/>
              </w:rPr>
            </w:pPr>
            <w:r w:rsidRPr="00DC01FA">
              <w:rPr>
                <w:sz w:val="28"/>
                <w:szCs w:val="28"/>
              </w:rPr>
              <w:t xml:space="preserve">в электронной форме, </w:t>
            </w:r>
            <w:proofErr w:type="gramStart"/>
            <w:r w:rsidRPr="00DC01FA">
              <w:rPr>
                <w:sz w:val="28"/>
                <w:szCs w:val="28"/>
              </w:rPr>
              <w:t>открытый</w:t>
            </w:r>
            <w:proofErr w:type="gramEnd"/>
            <w:r w:rsidRPr="00DC01FA">
              <w:rPr>
                <w:sz w:val="28"/>
                <w:szCs w:val="28"/>
              </w:rPr>
              <w:t xml:space="preserve"> по составу участников и по форме подачи предложений о цене</w:t>
            </w:r>
          </w:p>
          <w:p w:rsidR="001A6424" w:rsidRPr="00DC01FA" w:rsidRDefault="001A6424" w:rsidP="002D769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6424" w:rsidRPr="00DC01FA" w:rsidRDefault="001A6424" w:rsidP="002D7693">
            <w:pPr>
              <w:contextualSpacing/>
              <w:jc w:val="center"/>
              <w:rPr>
                <w:sz w:val="28"/>
                <w:szCs w:val="28"/>
              </w:rPr>
            </w:pPr>
            <w:r w:rsidRPr="00DC01FA">
              <w:rPr>
                <w:sz w:val="28"/>
                <w:szCs w:val="28"/>
              </w:rPr>
              <w:t>30</w:t>
            </w:r>
          </w:p>
        </w:tc>
      </w:tr>
    </w:tbl>
    <w:p w:rsidR="00785291" w:rsidRPr="00F92F89" w:rsidRDefault="00785291" w:rsidP="001A6424">
      <w:pPr>
        <w:tabs>
          <w:tab w:val="left" w:pos="720"/>
          <w:tab w:val="left" w:pos="5760"/>
          <w:tab w:val="left" w:pos="6480"/>
          <w:tab w:val="left" w:pos="6660"/>
          <w:tab w:val="left" w:pos="7560"/>
        </w:tabs>
        <w:ind w:right="-31"/>
        <w:jc w:val="both"/>
        <w:rPr>
          <w:sz w:val="2"/>
          <w:szCs w:val="2"/>
        </w:rPr>
      </w:pPr>
    </w:p>
    <w:sectPr w:rsidR="00785291" w:rsidRPr="00F92F89" w:rsidSect="00BA3F77">
      <w:headerReference w:type="first" r:id="rId11"/>
      <w:pgSz w:w="16838" w:h="11906" w:orient="landscape"/>
      <w:pgMar w:top="1418" w:right="709" w:bottom="1134" w:left="155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5ABB" w:rsidRDefault="00AF5ABB">
      <w:r>
        <w:separator/>
      </w:r>
    </w:p>
  </w:endnote>
  <w:endnote w:type="continuationSeparator" w:id="1">
    <w:p w:rsidR="00AF5ABB" w:rsidRDefault="00AF5A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5ABB" w:rsidRDefault="00AF5ABB">
      <w:r>
        <w:separator/>
      </w:r>
    </w:p>
  </w:footnote>
  <w:footnote w:type="continuationSeparator" w:id="1">
    <w:p w:rsidR="00AF5ABB" w:rsidRDefault="00AF5A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022" w:rsidRDefault="00FE0894" w:rsidP="00FA6AD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402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94022">
      <w:rPr>
        <w:rStyle w:val="a5"/>
        <w:noProof/>
      </w:rPr>
      <w:t>4</w:t>
    </w:r>
    <w:r>
      <w:rPr>
        <w:rStyle w:val="a5"/>
      </w:rPr>
      <w:fldChar w:fldCharType="end"/>
    </w:r>
  </w:p>
  <w:p w:rsidR="00194022" w:rsidRDefault="00194022" w:rsidP="007A512A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022" w:rsidRDefault="00194022">
    <w:pPr>
      <w:pStyle w:val="a3"/>
      <w:jc w:val="right"/>
    </w:pPr>
  </w:p>
  <w:p w:rsidR="00194022" w:rsidRDefault="00194022" w:rsidP="006862B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022" w:rsidRDefault="00194022">
    <w:pPr>
      <w:pStyle w:val="a3"/>
      <w:jc w:val="right"/>
    </w:pPr>
  </w:p>
  <w:p w:rsidR="00194022" w:rsidRDefault="00194022">
    <w:pPr>
      <w:pStyle w:val="a3"/>
      <w:jc w:val="cent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022" w:rsidRDefault="00194022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62145"/>
  </w:hdrShapeDefaults>
  <w:footnotePr>
    <w:footnote w:id="0"/>
    <w:footnote w:id="1"/>
  </w:footnotePr>
  <w:endnotePr>
    <w:endnote w:id="0"/>
    <w:endnote w:id="1"/>
  </w:endnotePr>
  <w:compat/>
  <w:rsids>
    <w:rsidRoot w:val="007A512A"/>
    <w:rsid w:val="00003EC8"/>
    <w:rsid w:val="000054EF"/>
    <w:rsid w:val="00007DA8"/>
    <w:rsid w:val="00012D81"/>
    <w:rsid w:val="00016166"/>
    <w:rsid w:val="00020949"/>
    <w:rsid w:val="00020D62"/>
    <w:rsid w:val="00022547"/>
    <w:rsid w:val="000312EF"/>
    <w:rsid w:val="00032BA6"/>
    <w:rsid w:val="000356FF"/>
    <w:rsid w:val="00037B98"/>
    <w:rsid w:val="000406D8"/>
    <w:rsid w:val="000415F5"/>
    <w:rsid w:val="0004793F"/>
    <w:rsid w:val="00047BE2"/>
    <w:rsid w:val="00050AA5"/>
    <w:rsid w:val="000521DB"/>
    <w:rsid w:val="0005723C"/>
    <w:rsid w:val="00057A2D"/>
    <w:rsid w:val="00061A54"/>
    <w:rsid w:val="00062BC3"/>
    <w:rsid w:val="00064112"/>
    <w:rsid w:val="00065663"/>
    <w:rsid w:val="0007045B"/>
    <w:rsid w:val="00070B89"/>
    <w:rsid w:val="00072F30"/>
    <w:rsid w:val="0008161D"/>
    <w:rsid w:val="0008179E"/>
    <w:rsid w:val="00082FD0"/>
    <w:rsid w:val="000839FE"/>
    <w:rsid w:val="00087307"/>
    <w:rsid w:val="00092C11"/>
    <w:rsid w:val="00094153"/>
    <w:rsid w:val="000A1970"/>
    <w:rsid w:val="000A3F49"/>
    <w:rsid w:val="000A7321"/>
    <w:rsid w:val="000B1F0E"/>
    <w:rsid w:val="000B3CF8"/>
    <w:rsid w:val="000B4236"/>
    <w:rsid w:val="000B4241"/>
    <w:rsid w:val="000C4397"/>
    <w:rsid w:val="000C5776"/>
    <w:rsid w:val="000C5790"/>
    <w:rsid w:val="000D0A7B"/>
    <w:rsid w:val="000D0B55"/>
    <w:rsid w:val="000D0B6C"/>
    <w:rsid w:val="000D307E"/>
    <w:rsid w:val="000D6554"/>
    <w:rsid w:val="000D685B"/>
    <w:rsid w:val="000E0279"/>
    <w:rsid w:val="000E18A9"/>
    <w:rsid w:val="000F1F11"/>
    <w:rsid w:val="000F4858"/>
    <w:rsid w:val="000F54D8"/>
    <w:rsid w:val="000F6236"/>
    <w:rsid w:val="000F6A4E"/>
    <w:rsid w:val="00104AB9"/>
    <w:rsid w:val="00110393"/>
    <w:rsid w:val="0011054C"/>
    <w:rsid w:val="001121E1"/>
    <w:rsid w:val="00114184"/>
    <w:rsid w:val="001179CC"/>
    <w:rsid w:val="00120263"/>
    <w:rsid w:val="00126746"/>
    <w:rsid w:val="001311CF"/>
    <w:rsid w:val="00140D23"/>
    <w:rsid w:val="00143882"/>
    <w:rsid w:val="00147CF3"/>
    <w:rsid w:val="00152915"/>
    <w:rsid w:val="00152DC0"/>
    <w:rsid w:val="00154958"/>
    <w:rsid w:val="00155825"/>
    <w:rsid w:val="001605C2"/>
    <w:rsid w:val="0016113B"/>
    <w:rsid w:val="00161BA2"/>
    <w:rsid w:val="001633D5"/>
    <w:rsid w:val="00173207"/>
    <w:rsid w:val="00173554"/>
    <w:rsid w:val="00176676"/>
    <w:rsid w:val="00177432"/>
    <w:rsid w:val="001848A9"/>
    <w:rsid w:val="00186FEA"/>
    <w:rsid w:val="001875D2"/>
    <w:rsid w:val="00194022"/>
    <w:rsid w:val="001963B7"/>
    <w:rsid w:val="00197A3A"/>
    <w:rsid w:val="00197BB3"/>
    <w:rsid w:val="001A1571"/>
    <w:rsid w:val="001A53AE"/>
    <w:rsid w:val="001A6424"/>
    <w:rsid w:val="001B337F"/>
    <w:rsid w:val="001B5A21"/>
    <w:rsid w:val="001B5A78"/>
    <w:rsid w:val="001B7136"/>
    <w:rsid w:val="001B7B36"/>
    <w:rsid w:val="001C575C"/>
    <w:rsid w:val="001C58CE"/>
    <w:rsid w:val="001C6658"/>
    <w:rsid w:val="001D02F8"/>
    <w:rsid w:val="001D1970"/>
    <w:rsid w:val="001D3973"/>
    <w:rsid w:val="001D4551"/>
    <w:rsid w:val="001D50C7"/>
    <w:rsid w:val="001E5542"/>
    <w:rsid w:val="001E77E3"/>
    <w:rsid w:val="001E7B2E"/>
    <w:rsid w:val="001F0193"/>
    <w:rsid w:val="001F2512"/>
    <w:rsid w:val="001F3679"/>
    <w:rsid w:val="001F51C8"/>
    <w:rsid w:val="002052EB"/>
    <w:rsid w:val="0020627F"/>
    <w:rsid w:val="0021395B"/>
    <w:rsid w:val="00215089"/>
    <w:rsid w:val="00223004"/>
    <w:rsid w:val="002243FB"/>
    <w:rsid w:val="0023156B"/>
    <w:rsid w:val="00232125"/>
    <w:rsid w:val="002329EF"/>
    <w:rsid w:val="002348CF"/>
    <w:rsid w:val="00234A11"/>
    <w:rsid w:val="0023711F"/>
    <w:rsid w:val="00247F90"/>
    <w:rsid w:val="00251230"/>
    <w:rsid w:val="00251789"/>
    <w:rsid w:val="00252706"/>
    <w:rsid w:val="00256F6F"/>
    <w:rsid w:val="00267538"/>
    <w:rsid w:val="00272FF0"/>
    <w:rsid w:val="00277FBB"/>
    <w:rsid w:val="0028031E"/>
    <w:rsid w:val="00285DF3"/>
    <w:rsid w:val="00286F50"/>
    <w:rsid w:val="0028754E"/>
    <w:rsid w:val="002875F6"/>
    <w:rsid w:val="0029095B"/>
    <w:rsid w:val="00291289"/>
    <w:rsid w:val="00295FC5"/>
    <w:rsid w:val="002A0FD5"/>
    <w:rsid w:val="002A20A1"/>
    <w:rsid w:val="002A37FD"/>
    <w:rsid w:val="002A3E8F"/>
    <w:rsid w:val="002A6BAA"/>
    <w:rsid w:val="002A7C4F"/>
    <w:rsid w:val="002B0DFB"/>
    <w:rsid w:val="002B5843"/>
    <w:rsid w:val="002B6C0E"/>
    <w:rsid w:val="002B6EB9"/>
    <w:rsid w:val="002C01D4"/>
    <w:rsid w:val="002C0B94"/>
    <w:rsid w:val="002C3674"/>
    <w:rsid w:val="002C5373"/>
    <w:rsid w:val="002D0DD5"/>
    <w:rsid w:val="002D3ACE"/>
    <w:rsid w:val="002D3CD9"/>
    <w:rsid w:val="002D6085"/>
    <w:rsid w:val="002E3542"/>
    <w:rsid w:val="002E7C70"/>
    <w:rsid w:val="002F5A31"/>
    <w:rsid w:val="002F5D41"/>
    <w:rsid w:val="002F75DD"/>
    <w:rsid w:val="00312F0B"/>
    <w:rsid w:val="00314CA8"/>
    <w:rsid w:val="00321041"/>
    <w:rsid w:val="0032165F"/>
    <w:rsid w:val="00322005"/>
    <w:rsid w:val="00324550"/>
    <w:rsid w:val="00346B6C"/>
    <w:rsid w:val="00346E1D"/>
    <w:rsid w:val="003500BA"/>
    <w:rsid w:val="003504DD"/>
    <w:rsid w:val="0035403C"/>
    <w:rsid w:val="00360934"/>
    <w:rsid w:val="00362CC9"/>
    <w:rsid w:val="00362F60"/>
    <w:rsid w:val="00365D86"/>
    <w:rsid w:val="003725BD"/>
    <w:rsid w:val="00373C68"/>
    <w:rsid w:val="0037609A"/>
    <w:rsid w:val="003766BA"/>
    <w:rsid w:val="00377276"/>
    <w:rsid w:val="0038028C"/>
    <w:rsid w:val="003805A6"/>
    <w:rsid w:val="003827B2"/>
    <w:rsid w:val="00385B95"/>
    <w:rsid w:val="00393B6A"/>
    <w:rsid w:val="003945A9"/>
    <w:rsid w:val="00394AD8"/>
    <w:rsid w:val="00394C7B"/>
    <w:rsid w:val="00395A30"/>
    <w:rsid w:val="003A057A"/>
    <w:rsid w:val="003A39B4"/>
    <w:rsid w:val="003A6200"/>
    <w:rsid w:val="003B3658"/>
    <w:rsid w:val="003B449E"/>
    <w:rsid w:val="003B4E00"/>
    <w:rsid w:val="003B79AE"/>
    <w:rsid w:val="003C0C32"/>
    <w:rsid w:val="003D63E6"/>
    <w:rsid w:val="003E0D3A"/>
    <w:rsid w:val="003E22FF"/>
    <w:rsid w:val="003E61E5"/>
    <w:rsid w:val="003F002D"/>
    <w:rsid w:val="003F3332"/>
    <w:rsid w:val="003F54CE"/>
    <w:rsid w:val="003F5DDF"/>
    <w:rsid w:val="003F66FA"/>
    <w:rsid w:val="003F6922"/>
    <w:rsid w:val="003F6BD4"/>
    <w:rsid w:val="003F7DDB"/>
    <w:rsid w:val="00410565"/>
    <w:rsid w:val="00411884"/>
    <w:rsid w:val="004121A4"/>
    <w:rsid w:val="00412B5E"/>
    <w:rsid w:val="00431340"/>
    <w:rsid w:val="0043311D"/>
    <w:rsid w:val="00444830"/>
    <w:rsid w:val="00445024"/>
    <w:rsid w:val="00446749"/>
    <w:rsid w:val="00446A05"/>
    <w:rsid w:val="004524BA"/>
    <w:rsid w:val="0045395E"/>
    <w:rsid w:val="00456CD4"/>
    <w:rsid w:val="00460129"/>
    <w:rsid w:val="00460F83"/>
    <w:rsid w:val="00461ABD"/>
    <w:rsid w:val="00464C9F"/>
    <w:rsid w:val="00471AE1"/>
    <w:rsid w:val="0047332F"/>
    <w:rsid w:val="0048524C"/>
    <w:rsid w:val="00492A26"/>
    <w:rsid w:val="004953C4"/>
    <w:rsid w:val="004A40C8"/>
    <w:rsid w:val="004A52AA"/>
    <w:rsid w:val="004A601A"/>
    <w:rsid w:val="004A6720"/>
    <w:rsid w:val="004A7E3A"/>
    <w:rsid w:val="004B037D"/>
    <w:rsid w:val="004B03AE"/>
    <w:rsid w:val="004B20B4"/>
    <w:rsid w:val="004B392B"/>
    <w:rsid w:val="004B5A08"/>
    <w:rsid w:val="004B6CC0"/>
    <w:rsid w:val="004B7172"/>
    <w:rsid w:val="004D6331"/>
    <w:rsid w:val="004F0FFE"/>
    <w:rsid w:val="004F225E"/>
    <w:rsid w:val="004F4142"/>
    <w:rsid w:val="004F7104"/>
    <w:rsid w:val="004F7370"/>
    <w:rsid w:val="005206DE"/>
    <w:rsid w:val="00522104"/>
    <w:rsid w:val="00524758"/>
    <w:rsid w:val="00530305"/>
    <w:rsid w:val="005322BD"/>
    <w:rsid w:val="00536D4F"/>
    <w:rsid w:val="00546277"/>
    <w:rsid w:val="00551D49"/>
    <w:rsid w:val="00555B23"/>
    <w:rsid w:val="005564AA"/>
    <w:rsid w:val="005573BA"/>
    <w:rsid w:val="00560F88"/>
    <w:rsid w:val="005625DB"/>
    <w:rsid w:val="00565D4C"/>
    <w:rsid w:val="00565F2E"/>
    <w:rsid w:val="00572BC6"/>
    <w:rsid w:val="00573172"/>
    <w:rsid w:val="00574249"/>
    <w:rsid w:val="005803D8"/>
    <w:rsid w:val="00582EE0"/>
    <w:rsid w:val="005873F0"/>
    <w:rsid w:val="00593017"/>
    <w:rsid w:val="00597775"/>
    <w:rsid w:val="005A0A00"/>
    <w:rsid w:val="005A2A76"/>
    <w:rsid w:val="005A2C28"/>
    <w:rsid w:val="005A3B82"/>
    <w:rsid w:val="005C0ACC"/>
    <w:rsid w:val="005C4353"/>
    <w:rsid w:val="005C4BF4"/>
    <w:rsid w:val="005C619D"/>
    <w:rsid w:val="005C6445"/>
    <w:rsid w:val="005C6B42"/>
    <w:rsid w:val="005C71AB"/>
    <w:rsid w:val="005D0151"/>
    <w:rsid w:val="005D2239"/>
    <w:rsid w:val="005D3EE7"/>
    <w:rsid w:val="005D3F7B"/>
    <w:rsid w:val="005D756D"/>
    <w:rsid w:val="005E3003"/>
    <w:rsid w:val="005E73AD"/>
    <w:rsid w:val="005E7BB9"/>
    <w:rsid w:val="005F0833"/>
    <w:rsid w:val="005F1352"/>
    <w:rsid w:val="005F237A"/>
    <w:rsid w:val="005F26F9"/>
    <w:rsid w:val="005F7B5C"/>
    <w:rsid w:val="00603311"/>
    <w:rsid w:val="00604CDA"/>
    <w:rsid w:val="006102F6"/>
    <w:rsid w:val="00622BD0"/>
    <w:rsid w:val="006257AA"/>
    <w:rsid w:val="00626AB2"/>
    <w:rsid w:val="0063407C"/>
    <w:rsid w:val="006351A6"/>
    <w:rsid w:val="0063793C"/>
    <w:rsid w:val="006407A1"/>
    <w:rsid w:val="00646859"/>
    <w:rsid w:val="00647832"/>
    <w:rsid w:val="0064799F"/>
    <w:rsid w:val="006511B3"/>
    <w:rsid w:val="006526DC"/>
    <w:rsid w:val="006567B1"/>
    <w:rsid w:val="00657B25"/>
    <w:rsid w:val="00661D64"/>
    <w:rsid w:val="006624DB"/>
    <w:rsid w:val="00667DE4"/>
    <w:rsid w:val="00673920"/>
    <w:rsid w:val="00673A3C"/>
    <w:rsid w:val="0067531B"/>
    <w:rsid w:val="00675E42"/>
    <w:rsid w:val="00677597"/>
    <w:rsid w:val="0068228B"/>
    <w:rsid w:val="00683246"/>
    <w:rsid w:val="006862BC"/>
    <w:rsid w:val="00687A27"/>
    <w:rsid w:val="006941B2"/>
    <w:rsid w:val="00694CEE"/>
    <w:rsid w:val="006979A1"/>
    <w:rsid w:val="006A106A"/>
    <w:rsid w:val="006A49CE"/>
    <w:rsid w:val="006A6405"/>
    <w:rsid w:val="006B0F9D"/>
    <w:rsid w:val="006B6ACC"/>
    <w:rsid w:val="006B790E"/>
    <w:rsid w:val="006C24ED"/>
    <w:rsid w:val="006C2FAB"/>
    <w:rsid w:val="006C3478"/>
    <w:rsid w:val="006C7E3F"/>
    <w:rsid w:val="006D12E4"/>
    <w:rsid w:val="006D1EAF"/>
    <w:rsid w:val="006D2914"/>
    <w:rsid w:val="006D459D"/>
    <w:rsid w:val="006D460C"/>
    <w:rsid w:val="006D48FD"/>
    <w:rsid w:val="006E18AE"/>
    <w:rsid w:val="006F04CD"/>
    <w:rsid w:val="006F4CB9"/>
    <w:rsid w:val="006F4ED4"/>
    <w:rsid w:val="006F7D14"/>
    <w:rsid w:val="00702B10"/>
    <w:rsid w:val="00703C83"/>
    <w:rsid w:val="007063CC"/>
    <w:rsid w:val="00706C0A"/>
    <w:rsid w:val="00711079"/>
    <w:rsid w:val="00712FE9"/>
    <w:rsid w:val="00713058"/>
    <w:rsid w:val="00714F06"/>
    <w:rsid w:val="0072234A"/>
    <w:rsid w:val="0073557A"/>
    <w:rsid w:val="00736480"/>
    <w:rsid w:val="0074233A"/>
    <w:rsid w:val="00744043"/>
    <w:rsid w:val="00744508"/>
    <w:rsid w:val="00744803"/>
    <w:rsid w:val="007500FB"/>
    <w:rsid w:val="00751B91"/>
    <w:rsid w:val="00755E8D"/>
    <w:rsid w:val="00763BA2"/>
    <w:rsid w:val="007649B9"/>
    <w:rsid w:val="00765268"/>
    <w:rsid w:val="007667D6"/>
    <w:rsid w:val="007746D9"/>
    <w:rsid w:val="007752DB"/>
    <w:rsid w:val="0078050A"/>
    <w:rsid w:val="00785291"/>
    <w:rsid w:val="00785974"/>
    <w:rsid w:val="00787502"/>
    <w:rsid w:val="007921E5"/>
    <w:rsid w:val="007A03CB"/>
    <w:rsid w:val="007A512A"/>
    <w:rsid w:val="007A6CD6"/>
    <w:rsid w:val="007B25AD"/>
    <w:rsid w:val="007B2681"/>
    <w:rsid w:val="007B4975"/>
    <w:rsid w:val="007C40FC"/>
    <w:rsid w:val="007C5688"/>
    <w:rsid w:val="007C73A8"/>
    <w:rsid w:val="007D69A2"/>
    <w:rsid w:val="007D6CA7"/>
    <w:rsid w:val="007D76BF"/>
    <w:rsid w:val="007D7BFB"/>
    <w:rsid w:val="007F13F3"/>
    <w:rsid w:val="007F31B8"/>
    <w:rsid w:val="007F3836"/>
    <w:rsid w:val="007F50A1"/>
    <w:rsid w:val="00800ED7"/>
    <w:rsid w:val="00801DC4"/>
    <w:rsid w:val="0080381A"/>
    <w:rsid w:val="00804B70"/>
    <w:rsid w:val="00805C08"/>
    <w:rsid w:val="0081250B"/>
    <w:rsid w:val="00814B84"/>
    <w:rsid w:val="008167C7"/>
    <w:rsid w:val="0081714A"/>
    <w:rsid w:val="0082523A"/>
    <w:rsid w:val="00825D63"/>
    <w:rsid w:val="00826A8D"/>
    <w:rsid w:val="00832467"/>
    <w:rsid w:val="00833EDA"/>
    <w:rsid w:val="00836A06"/>
    <w:rsid w:val="0084746A"/>
    <w:rsid w:val="008515B5"/>
    <w:rsid w:val="008568A4"/>
    <w:rsid w:val="00861BA2"/>
    <w:rsid w:val="00862605"/>
    <w:rsid w:val="00866E9F"/>
    <w:rsid w:val="008715B1"/>
    <w:rsid w:val="00872913"/>
    <w:rsid w:val="00874935"/>
    <w:rsid w:val="0087751C"/>
    <w:rsid w:val="00877CFE"/>
    <w:rsid w:val="00882560"/>
    <w:rsid w:val="00887E9F"/>
    <w:rsid w:val="008905D1"/>
    <w:rsid w:val="00891DC2"/>
    <w:rsid w:val="00892599"/>
    <w:rsid w:val="00892DFA"/>
    <w:rsid w:val="00893EC6"/>
    <w:rsid w:val="00894DDD"/>
    <w:rsid w:val="00896D63"/>
    <w:rsid w:val="00897582"/>
    <w:rsid w:val="008A0111"/>
    <w:rsid w:val="008A0DA3"/>
    <w:rsid w:val="008A13CD"/>
    <w:rsid w:val="008A33BA"/>
    <w:rsid w:val="008A34EB"/>
    <w:rsid w:val="008B0023"/>
    <w:rsid w:val="008B1A61"/>
    <w:rsid w:val="008B2F19"/>
    <w:rsid w:val="008C15BF"/>
    <w:rsid w:val="008C2803"/>
    <w:rsid w:val="008C33C5"/>
    <w:rsid w:val="008C3F7A"/>
    <w:rsid w:val="008C4A7F"/>
    <w:rsid w:val="008C641F"/>
    <w:rsid w:val="008D49D3"/>
    <w:rsid w:val="008D4E16"/>
    <w:rsid w:val="008D687D"/>
    <w:rsid w:val="008E19A3"/>
    <w:rsid w:val="008E2C3B"/>
    <w:rsid w:val="008E6A7C"/>
    <w:rsid w:val="008F0C1F"/>
    <w:rsid w:val="008F1506"/>
    <w:rsid w:val="008F3EDC"/>
    <w:rsid w:val="008F405A"/>
    <w:rsid w:val="008F7978"/>
    <w:rsid w:val="009028D5"/>
    <w:rsid w:val="00902FBE"/>
    <w:rsid w:val="009100D1"/>
    <w:rsid w:val="009137F3"/>
    <w:rsid w:val="009154A4"/>
    <w:rsid w:val="009154E4"/>
    <w:rsid w:val="00916734"/>
    <w:rsid w:val="009253CB"/>
    <w:rsid w:val="0092676D"/>
    <w:rsid w:val="00931792"/>
    <w:rsid w:val="00934918"/>
    <w:rsid w:val="0094185C"/>
    <w:rsid w:val="00946228"/>
    <w:rsid w:val="00953BE5"/>
    <w:rsid w:val="00960D03"/>
    <w:rsid w:val="00970075"/>
    <w:rsid w:val="00971A84"/>
    <w:rsid w:val="009724D9"/>
    <w:rsid w:val="00976840"/>
    <w:rsid w:val="00981880"/>
    <w:rsid w:val="0099340B"/>
    <w:rsid w:val="009936FB"/>
    <w:rsid w:val="00997F2E"/>
    <w:rsid w:val="009A042C"/>
    <w:rsid w:val="009A3DDC"/>
    <w:rsid w:val="009A714E"/>
    <w:rsid w:val="009B4365"/>
    <w:rsid w:val="009C13DD"/>
    <w:rsid w:val="009C233C"/>
    <w:rsid w:val="009C24DC"/>
    <w:rsid w:val="009C291B"/>
    <w:rsid w:val="009C6530"/>
    <w:rsid w:val="009E01C9"/>
    <w:rsid w:val="009E40B9"/>
    <w:rsid w:val="009E5046"/>
    <w:rsid w:val="009E52C7"/>
    <w:rsid w:val="009E59A4"/>
    <w:rsid w:val="009F07FF"/>
    <w:rsid w:val="009F0C19"/>
    <w:rsid w:val="009F364B"/>
    <w:rsid w:val="00A0042E"/>
    <w:rsid w:val="00A03379"/>
    <w:rsid w:val="00A034EF"/>
    <w:rsid w:val="00A03880"/>
    <w:rsid w:val="00A04FF8"/>
    <w:rsid w:val="00A0632F"/>
    <w:rsid w:val="00A07BD8"/>
    <w:rsid w:val="00A13546"/>
    <w:rsid w:val="00A22244"/>
    <w:rsid w:val="00A23B29"/>
    <w:rsid w:val="00A25645"/>
    <w:rsid w:val="00A274C3"/>
    <w:rsid w:val="00A33345"/>
    <w:rsid w:val="00A33B3E"/>
    <w:rsid w:val="00A345CE"/>
    <w:rsid w:val="00A4111B"/>
    <w:rsid w:val="00A46C85"/>
    <w:rsid w:val="00A47A8A"/>
    <w:rsid w:val="00A47D6E"/>
    <w:rsid w:val="00A51DD4"/>
    <w:rsid w:val="00A61A40"/>
    <w:rsid w:val="00A63AFC"/>
    <w:rsid w:val="00A66594"/>
    <w:rsid w:val="00A67F2C"/>
    <w:rsid w:val="00A74880"/>
    <w:rsid w:val="00A757F4"/>
    <w:rsid w:val="00A75D68"/>
    <w:rsid w:val="00A763B7"/>
    <w:rsid w:val="00A80B87"/>
    <w:rsid w:val="00A80E20"/>
    <w:rsid w:val="00A827C8"/>
    <w:rsid w:val="00A91CFB"/>
    <w:rsid w:val="00A91DBB"/>
    <w:rsid w:val="00A92DD1"/>
    <w:rsid w:val="00A93274"/>
    <w:rsid w:val="00A9401B"/>
    <w:rsid w:val="00A9795E"/>
    <w:rsid w:val="00A97AAE"/>
    <w:rsid w:val="00AA0D8E"/>
    <w:rsid w:val="00AA38C4"/>
    <w:rsid w:val="00AB457F"/>
    <w:rsid w:val="00AC35CD"/>
    <w:rsid w:val="00AC627A"/>
    <w:rsid w:val="00AD074D"/>
    <w:rsid w:val="00AE15C4"/>
    <w:rsid w:val="00AE44FE"/>
    <w:rsid w:val="00AE6AEB"/>
    <w:rsid w:val="00AF2ECB"/>
    <w:rsid w:val="00AF53A2"/>
    <w:rsid w:val="00AF5ABB"/>
    <w:rsid w:val="00AF611E"/>
    <w:rsid w:val="00AF6747"/>
    <w:rsid w:val="00B00F07"/>
    <w:rsid w:val="00B016D0"/>
    <w:rsid w:val="00B0314B"/>
    <w:rsid w:val="00B10635"/>
    <w:rsid w:val="00B12BA5"/>
    <w:rsid w:val="00B133A5"/>
    <w:rsid w:val="00B236E5"/>
    <w:rsid w:val="00B24611"/>
    <w:rsid w:val="00B302FA"/>
    <w:rsid w:val="00B33AD8"/>
    <w:rsid w:val="00B33C18"/>
    <w:rsid w:val="00B34748"/>
    <w:rsid w:val="00B34CDA"/>
    <w:rsid w:val="00B37F56"/>
    <w:rsid w:val="00B45951"/>
    <w:rsid w:val="00B47BA6"/>
    <w:rsid w:val="00B52938"/>
    <w:rsid w:val="00B60BCF"/>
    <w:rsid w:val="00B63A08"/>
    <w:rsid w:val="00B65F15"/>
    <w:rsid w:val="00B73EE0"/>
    <w:rsid w:val="00B87337"/>
    <w:rsid w:val="00B911A1"/>
    <w:rsid w:val="00B9569F"/>
    <w:rsid w:val="00BA2239"/>
    <w:rsid w:val="00BA3F77"/>
    <w:rsid w:val="00BA6D95"/>
    <w:rsid w:val="00BA7124"/>
    <w:rsid w:val="00BB1024"/>
    <w:rsid w:val="00BB3026"/>
    <w:rsid w:val="00BB384D"/>
    <w:rsid w:val="00BC083E"/>
    <w:rsid w:val="00BC0FE9"/>
    <w:rsid w:val="00BC2AE7"/>
    <w:rsid w:val="00BC2DD5"/>
    <w:rsid w:val="00BC2DDC"/>
    <w:rsid w:val="00BC6D87"/>
    <w:rsid w:val="00BE104B"/>
    <w:rsid w:val="00BE17E1"/>
    <w:rsid w:val="00BE6BA3"/>
    <w:rsid w:val="00BE6BD8"/>
    <w:rsid w:val="00BF150F"/>
    <w:rsid w:val="00C00C13"/>
    <w:rsid w:val="00C030F5"/>
    <w:rsid w:val="00C04A4E"/>
    <w:rsid w:val="00C17F08"/>
    <w:rsid w:val="00C20BE2"/>
    <w:rsid w:val="00C226C5"/>
    <w:rsid w:val="00C31069"/>
    <w:rsid w:val="00C323D4"/>
    <w:rsid w:val="00C3330B"/>
    <w:rsid w:val="00C3330D"/>
    <w:rsid w:val="00C346A6"/>
    <w:rsid w:val="00C3586A"/>
    <w:rsid w:val="00C408EC"/>
    <w:rsid w:val="00C44A34"/>
    <w:rsid w:val="00C4606B"/>
    <w:rsid w:val="00C53438"/>
    <w:rsid w:val="00C534E7"/>
    <w:rsid w:val="00C707D2"/>
    <w:rsid w:val="00C71526"/>
    <w:rsid w:val="00C71B57"/>
    <w:rsid w:val="00C775AD"/>
    <w:rsid w:val="00C7786F"/>
    <w:rsid w:val="00C77C91"/>
    <w:rsid w:val="00C819EB"/>
    <w:rsid w:val="00C81DC8"/>
    <w:rsid w:val="00C876EC"/>
    <w:rsid w:val="00CA227D"/>
    <w:rsid w:val="00CA44D1"/>
    <w:rsid w:val="00CA46AB"/>
    <w:rsid w:val="00CB5667"/>
    <w:rsid w:val="00CB58FD"/>
    <w:rsid w:val="00CB6BD8"/>
    <w:rsid w:val="00CC151A"/>
    <w:rsid w:val="00CC1DC3"/>
    <w:rsid w:val="00CC65A1"/>
    <w:rsid w:val="00CD0791"/>
    <w:rsid w:val="00CD23B4"/>
    <w:rsid w:val="00CD485E"/>
    <w:rsid w:val="00CD4AF3"/>
    <w:rsid w:val="00CD4B97"/>
    <w:rsid w:val="00CD5E36"/>
    <w:rsid w:val="00CD6EF0"/>
    <w:rsid w:val="00CE3EE7"/>
    <w:rsid w:val="00CF1D41"/>
    <w:rsid w:val="00CF2892"/>
    <w:rsid w:val="00CF3D76"/>
    <w:rsid w:val="00CF4BB6"/>
    <w:rsid w:val="00CF5824"/>
    <w:rsid w:val="00D045CD"/>
    <w:rsid w:val="00D0661A"/>
    <w:rsid w:val="00D1737D"/>
    <w:rsid w:val="00D204E7"/>
    <w:rsid w:val="00D20CB0"/>
    <w:rsid w:val="00D22452"/>
    <w:rsid w:val="00D241C3"/>
    <w:rsid w:val="00D24690"/>
    <w:rsid w:val="00D24FA4"/>
    <w:rsid w:val="00D25728"/>
    <w:rsid w:val="00D318AE"/>
    <w:rsid w:val="00D33EFC"/>
    <w:rsid w:val="00D418DF"/>
    <w:rsid w:val="00D4789D"/>
    <w:rsid w:val="00D50BA7"/>
    <w:rsid w:val="00D5252E"/>
    <w:rsid w:val="00D53DCC"/>
    <w:rsid w:val="00D67FE8"/>
    <w:rsid w:val="00D70825"/>
    <w:rsid w:val="00D73B58"/>
    <w:rsid w:val="00D7461C"/>
    <w:rsid w:val="00D77134"/>
    <w:rsid w:val="00D7764D"/>
    <w:rsid w:val="00D81954"/>
    <w:rsid w:val="00D82C6B"/>
    <w:rsid w:val="00D853B2"/>
    <w:rsid w:val="00D90D7A"/>
    <w:rsid w:val="00D94988"/>
    <w:rsid w:val="00DA0E1B"/>
    <w:rsid w:val="00DA164D"/>
    <w:rsid w:val="00DA1E61"/>
    <w:rsid w:val="00DA601A"/>
    <w:rsid w:val="00DB0748"/>
    <w:rsid w:val="00DB0859"/>
    <w:rsid w:val="00DB5415"/>
    <w:rsid w:val="00DC1276"/>
    <w:rsid w:val="00DC505C"/>
    <w:rsid w:val="00DD447C"/>
    <w:rsid w:val="00DD4CC4"/>
    <w:rsid w:val="00DD51E8"/>
    <w:rsid w:val="00DD727A"/>
    <w:rsid w:val="00DE58F2"/>
    <w:rsid w:val="00DE70B5"/>
    <w:rsid w:val="00DF2C6D"/>
    <w:rsid w:val="00DF2D3D"/>
    <w:rsid w:val="00DF331D"/>
    <w:rsid w:val="00DF48D0"/>
    <w:rsid w:val="00DF6802"/>
    <w:rsid w:val="00E02D7F"/>
    <w:rsid w:val="00E03D69"/>
    <w:rsid w:val="00E10E7A"/>
    <w:rsid w:val="00E14F0C"/>
    <w:rsid w:val="00E21333"/>
    <w:rsid w:val="00E21B25"/>
    <w:rsid w:val="00E22BA3"/>
    <w:rsid w:val="00E25D1B"/>
    <w:rsid w:val="00E25F8C"/>
    <w:rsid w:val="00E3334C"/>
    <w:rsid w:val="00E352DC"/>
    <w:rsid w:val="00E4215B"/>
    <w:rsid w:val="00E45507"/>
    <w:rsid w:val="00E4577B"/>
    <w:rsid w:val="00E457B1"/>
    <w:rsid w:val="00E474D7"/>
    <w:rsid w:val="00E52673"/>
    <w:rsid w:val="00E54300"/>
    <w:rsid w:val="00E5752B"/>
    <w:rsid w:val="00E60F1F"/>
    <w:rsid w:val="00E62634"/>
    <w:rsid w:val="00E626DA"/>
    <w:rsid w:val="00E630E0"/>
    <w:rsid w:val="00E65414"/>
    <w:rsid w:val="00E7278C"/>
    <w:rsid w:val="00E7309F"/>
    <w:rsid w:val="00E758AA"/>
    <w:rsid w:val="00E80D49"/>
    <w:rsid w:val="00E81485"/>
    <w:rsid w:val="00E91985"/>
    <w:rsid w:val="00E930FE"/>
    <w:rsid w:val="00E943B5"/>
    <w:rsid w:val="00E97584"/>
    <w:rsid w:val="00EA4924"/>
    <w:rsid w:val="00EA5A5E"/>
    <w:rsid w:val="00EA7A61"/>
    <w:rsid w:val="00EA7D3C"/>
    <w:rsid w:val="00EA7D7B"/>
    <w:rsid w:val="00EB0A5F"/>
    <w:rsid w:val="00EB1FBC"/>
    <w:rsid w:val="00EB3BE3"/>
    <w:rsid w:val="00EC1880"/>
    <w:rsid w:val="00EC29AF"/>
    <w:rsid w:val="00ED0706"/>
    <w:rsid w:val="00ED1847"/>
    <w:rsid w:val="00ED3B68"/>
    <w:rsid w:val="00EE070B"/>
    <w:rsid w:val="00EE22B0"/>
    <w:rsid w:val="00EE5F3D"/>
    <w:rsid w:val="00EE6FDF"/>
    <w:rsid w:val="00EE7652"/>
    <w:rsid w:val="00EE7EC8"/>
    <w:rsid w:val="00EF141C"/>
    <w:rsid w:val="00F06D90"/>
    <w:rsid w:val="00F07F85"/>
    <w:rsid w:val="00F1132A"/>
    <w:rsid w:val="00F14DFE"/>
    <w:rsid w:val="00F15AA9"/>
    <w:rsid w:val="00F247FA"/>
    <w:rsid w:val="00F24AD2"/>
    <w:rsid w:val="00F31D78"/>
    <w:rsid w:val="00F3470D"/>
    <w:rsid w:val="00F3676A"/>
    <w:rsid w:val="00F36D16"/>
    <w:rsid w:val="00F37E69"/>
    <w:rsid w:val="00F41CA0"/>
    <w:rsid w:val="00F43034"/>
    <w:rsid w:val="00F4311D"/>
    <w:rsid w:val="00F45504"/>
    <w:rsid w:val="00F462DE"/>
    <w:rsid w:val="00F55078"/>
    <w:rsid w:val="00F561FC"/>
    <w:rsid w:val="00F57061"/>
    <w:rsid w:val="00F57128"/>
    <w:rsid w:val="00F6151E"/>
    <w:rsid w:val="00F64922"/>
    <w:rsid w:val="00F662C0"/>
    <w:rsid w:val="00F66EEE"/>
    <w:rsid w:val="00F700E1"/>
    <w:rsid w:val="00F701BD"/>
    <w:rsid w:val="00F70A51"/>
    <w:rsid w:val="00F82D45"/>
    <w:rsid w:val="00F83CC0"/>
    <w:rsid w:val="00F86041"/>
    <w:rsid w:val="00F904D3"/>
    <w:rsid w:val="00F90E59"/>
    <w:rsid w:val="00F91BA8"/>
    <w:rsid w:val="00F92F89"/>
    <w:rsid w:val="00F93432"/>
    <w:rsid w:val="00FA0722"/>
    <w:rsid w:val="00FA268B"/>
    <w:rsid w:val="00FA2D4F"/>
    <w:rsid w:val="00FA6ADB"/>
    <w:rsid w:val="00FB1954"/>
    <w:rsid w:val="00FB455E"/>
    <w:rsid w:val="00FC2AF3"/>
    <w:rsid w:val="00FC3746"/>
    <w:rsid w:val="00FC5AB3"/>
    <w:rsid w:val="00FC6644"/>
    <w:rsid w:val="00FC6AE8"/>
    <w:rsid w:val="00FC7B9D"/>
    <w:rsid w:val="00FD2DB8"/>
    <w:rsid w:val="00FD2F1F"/>
    <w:rsid w:val="00FE0894"/>
    <w:rsid w:val="00FE238B"/>
    <w:rsid w:val="00FE63E5"/>
    <w:rsid w:val="00FF2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2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512A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7A512A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Îñíîâíîé òåêñò 3"/>
    <w:basedOn w:val="a"/>
    <w:rsid w:val="007A512A"/>
    <w:pPr>
      <w:autoSpaceDE w:val="0"/>
      <w:autoSpaceDN w:val="0"/>
      <w:adjustRightInd w:val="0"/>
      <w:jc w:val="both"/>
    </w:pPr>
  </w:style>
  <w:style w:type="paragraph" w:styleId="a3">
    <w:name w:val="header"/>
    <w:basedOn w:val="a"/>
    <w:link w:val="a4"/>
    <w:uiPriority w:val="99"/>
    <w:rsid w:val="007A512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A512A"/>
  </w:style>
  <w:style w:type="paragraph" w:styleId="a6">
    <w:name w:val="footer"/>
    <w:basedOn w:val="a"/>
    <w:link w:val="a7"/>
    <w:rsid w:val="00D53DC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53DCC"/>
    <w:rPr>
      <w:sz w:val="24"/>
      <w:szCs w:val="24"/>
    </w:rPr>
  </w:style>
  <w:style w:type="paragraph" w:styleId="a8">
    <w:name w:val="Body Text"/>
    <w:basedOn w:val="a"/>
    <w:link w:val="a9"/>
    <w:rsid w:val="006F04CD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6F04CD"/>
    <w:rPr>
      <w:sz w:val="28"/>
    </w:rPr>
  </w:style>
  <w:style w:type="paragraph" w:styleId="aa">
    <w:name w:val="Balloon Text"/>
    <w:basedOn w:val="a"/>
    <w:link w:val="ab"/>
    <w:rsid w:val="00E02D7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02D7F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0A1970"/>
    <w:rPr>
      <w:sz w:val="24"/>
      <w:szCs w:val="24"/>
    </w:rPr>
  </w:style>
  <w:style w:type="paragraph" w:styleId="ac">
    <w:name w:val="List Paragraph"/>
    <w:basedOn w:val="a"/>
    <w:uiPriority w:val="34"/>
    <w:qFormat/>
    <w:rsid w:val="00DA1E6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rsid w:val="001A6424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FF3534A53DD80DFC62B1C6F3C826C7F169E0C116CE24F1F54E3F3D161E943659A9C883506v3S6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074BD-94E7-4C23-9C83-FD77A244F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1093</Words>
  <Characters>8085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</Company>
  <LinksUpToDate>false</LinksUpToDate>
  <CharactersWithSpaces>9160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TZurbina</dc:creator>
  <cp:lastModifiedBy>Елена С. Гуляева</cp:lastModifiedBy>
  <cp:revision>2</cp:revision>
  <cp:lastPrinted>2021-12-27T04:06:00Z</cp:lastPrinted>
  <dcterms:created xsi:type="dcterms:W3CDTF">2021-12-30T03:04:00Z</dcterms:created>
  <dcterms:modified xsi:type="dcterms:W3CDTF">2021-12-30T03:04:00Z</dcterms:modified>
</cp:coreProperties>
</file>