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header8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docProps/custom.xml" ContentType="application/vnd.openxmlformats-officedocument.custom-properties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067B73" w:rsidRDefault="0033251C" w:rsidP="00067B73">
      <w:pPr>
        <w:jc w:val="center"/>
        <w:rPr>
          <w:sz w:val="28"/>
          <w:szCs w:val="28"/>
        </w:rPr>
      </w:pPr>
      <w:r>
        <w:rPr>
          <w:sz w:val="28"/>
          <w:szCs w:val="28"/>
        </w:rPr>
        <w:t>ПОСТАНОВЛЕНИЕ</w:t>
      </w:r>
    </w:p>
    <w:p w:rsidR="0033251C" w:rsidRDefault="0033251C" w:rsidP="00067B73">
      <w:pPr>
        <w:jc w:val="center"/>
        <w:rPr>
          <w:sz w:val="28"/>
          <w:szCs w:val="28"/>
        </w:rPr>
      </w:pPr>
      <w:r>
        <w:rPr>
          <w:sz w:val="28"/>
          <w:szCs w:val="28"/>
        </w:rPr>
        <w:t>АДМИНИСТРАЦИИ ГОРОДА ОМСКА</w:t>
      </w:r>
    </w:p>
    <w:p w:rsidR="0033251C" w:rsidRDefault="0033251C" w:rsidP="00067B73">
      <w:pPr>
        <w:jc w:val="center"/>
        <w:rPr>
          <w:sz w:val="28"/>
          <w:szCs w:val="28"/>
        </w:rPr>
      </w:pPr>
    </w:p>
    <w:p w:rsidR="0033251C" w:rsidRDefault="0033251C" w:rsidP="00067B73">
      <w:pPr>
        <w:jc w:val="center"/>
        <w:rPr>
          <w:sz w:val="28"/>
          <w:szCs w:val="28"/>
        </w:rPr>
      </w:pPr>
    </w:p>
    <w:p w:rsidR="0033251C" w:rsidRDefault="0033251C" w:rsidP="0033251C">
      <w:pPr>
        <w:rPr>
          <w:sz w:val="28"/>
          <w:szCs w:val="28"/>
        </w:rPr>
      </w:pPr>
      <w:r>
        <w:rPr>
          <w:sz w:val="28"/>
          <w:szCs w:val="28"/>
        </w:rPr>
        <w:t>от 23 ноября 2021 года № 709-п</w:t>
      </w:r>
    </w:p>
    <w:p w:rsidR="00067B73" w:rsidRDefault="00067B73" w:rsidP="00067B73">
      <w:pPr>
        <w:jc w:val="center"/>
        <w:rPr>
          <w:sz w:val="28"/>
          <w:szCs w:val="28"/>
        </w:rPr>
      </w:pPr>
    </w:p>
    <w:p w:rsidR="00067B73" w:rsidRDefault="00067B73" w:rsidP="00067B73">
      <w:pPr>
        <w:jc w:val="center"/>
        <w:rPr>
          <w:sz w:val="28"/>
          <w:szCs w:val="28"/>
        </w:rPr>
      </w:pPr>
    </w:p>
    <w:p w:rsidR="00067B73" w:rsidRDefault="00067B73" w:rsidP="00067B73">
      <w:pPr>
        <w:jc w:val="center"/>
        <w:rPr>
          <w:sz w:val="28"/>
          <w:szCs w:val="28"/>
        </w:rPr>
      </w:pPr>
    </w:p>
    <w:p w:rsidR="00067B73" w:rsidRDefault="00B61199" w:rsidP="00067B73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 внесении изменений в некоторые муниципальные правовые акты </w:t>
      </w:r>
    </w:p>
    <w:p w:rsidR="00067B73" w:rsidRDefault="00B61199" w:rsidP="00067B73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города Омска, утверждении проекта планировки части территории муниципального образования городской округ город Омск Омской области </w:t>
      </w:r>
    </w:p>
    <w:p w:rsidR="00B61199" w:rsidRDefault="00B61199" w:rsidP="00067B73">
      <w:pPr>
        <w:jc w:val="center"/>
      </w:pPr>
      <w:r>
        <w:rPr>
          <w:sz w:val="28"/>
          <w:szCs w:val="28"/>
        </w:rPr>
        <w:t xml:space="preserve">и </w:t>
      </w:r>
      <w:r>
        <w:rPr>
          <w:sz w:val="28"/>
          <w:szCs w:val="28"/>
          <w:lang w:val="ru-RU" w:eastAsia="ru-RU"/>
        </w:rPr>
        <w:t>проектов межевания некоторых частей территории муниципального образования городской округ город Омск Омской области</w:t>
      </w:r>
    </w:p>
    <w:p w:rsidR="00B61199" w:rsidRDefault="00B61199">
      <w:pPr>
        <w:autoSpaceDE w:val="0"/>
        <w:jc w:val="center"/>
        <w:rPr>
          <w:bCs/>
          <w:sz w:val="28"/>
          <w:szCs w:val="28"/>
        </w:rPr>
      </w:pPr>
    </w:p>
    <w:p w:rsidR="00067B73" w:rsidRDefault="00067B73">
      <w:pPr>
        <w:autoSpaceDE w:val="0"/>
        <w:jc w:val="center"/>
        <w:rPr>
          <w:bCs/>
          <w:sz w:val="28"/>
          <w:szCs w:val="28"/>
        </w:rPr>
      </w:pPr>
    </w:p>
    <w:p w:rsidR="00B61199" w:rsidRDefault="00B61199">
      <w:pPr>
        <w:autoSpaceDE w:val="0"/>
        <w:ind w:firstLine="720"/>
        <w:jc w:val="both"/>
      </w:pPr>
      <w:r>
        <w:rPr>
          <w:color w:val="000000"/>
          <w:sz w:val="28"/>
          <w:szCs w:val="28"/>
        </w:rPr>
        <w:t>Руководствуясь Федеральным законом «Об общих принципах организации местного самоуправления в Российской Федерации», Градостроительным кодексом Российской Федерации, Уставом города Омска, Решением Омского городского Совета от 10 декабря 2008 года № 201 «Об утверждении Правил землепользования и застройки муниципального образования городской округ город Омск Омской области», постановляю:</w:t>
      </w:r>
    </w:p>
    <w:p w:rsidR="00B61199" w:rsidRDefault="00B61199">
      <w:pPr>
        <w:pStyle w:val="af9"/>
        <w:ind w:firstLine="720"/>
      </w:pPr>
      <w:r>
        <w:rPr>
          <w:sz w:val="28"/>
          <w:szCs w:val="28"/>
        </w:rPr>
        <w:t>1. Внести в постановление Администрации города Омска от 9 июня 2011 года № 578-п «Об утверждении проектов планировки некоторых частей территории муниципального образования городской округ город Омск Омской области» следующие изменения:</w:t>
      </w:r>
    </w:p>
    <w:p w:rsidR="00B61199" w:rsidRDefault="00B61199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  подпункт 4 пункта 1 </w:t>
      </w:r>
      <w:r w:rsidR="00C90136">
        <w:rPr>
          <w:sz w:val="28"/>
          <w:szCs w:val="28"/>
        </w:rPr>
        <w:t xml:space="preserve">после абзаца четвертого </w:t>
      </w:r>
      <w:r>
        <w:rPr>
          <w:sz w:val="28"/>
          <w:szCs w:val="28"/>
        </w:rPr>
        <w:t>дополнить абзацем следующего содержания:</w:t>
      </w:r>
    </w:p>
    <w:p w:rsidR="00B61199" w:rsidRPr="00C90136" w:rsidRDefault="00B61199">
      <w:pPr>
        <w:ind w:firstLine="720"/>
        <w:jc w:val="both"/>
      </w:pPr>
      <w:r w:rsidRPr="00C90136">
        <w:rPr>
          <w:sz w:val="28"/>
          <w:szCs w:val="28"/>
        </w:rPr>
        <w:t>«- положения об очередности планируемого развития территории, расположенной в границах</w:t>
      </w:r>
      <w:r w:rsidR="00C90136" w:rsidRPr="00C90136">
        <w:rPr>
          <w:sz w:val="28"/>
          <w:szCs w:val="28"/>
        </w:rPr>
        <w:t xml:space="preserve"> улиц: Кирова, Барабинская, Паровозная, 26-я Рабочая, Хабаровская и полосы отвода железной дороги</w:t>
      </w:r>
      <w:r w:rsidRPr="00C90136">
        <w:rPr>
          <w:sz w:val="28"/>
          <w:szCs w:val="28"/>
        </w:rPr>
        <w:t xml:space="preserve"> </w:t>
      </w:r>
      <w:r w:rsidR="00C90136" w:rsidRPr="00C90136">
        <w:rPr>
          <w:sz w:val="28"/>
          <w:szCs w:val="28"/>
        </w:rPr>
        <w:t>проекта планировки территории, расположенной в границах:</w:t>
      </w:r>
      <w:r w:rsidR="00C90136">
        <w:rPr>
          <w:sz w:val="28"/>
          <w:szCs w:val="28"/>
        </w:rPr>
        <w:t xml:space="preserve"> </w:t>
      </w:r>
      <w:r w:rsidRPr="00C90136">
        <w:rPr>
          <w:sz w:val="28"/>
          <w:szCs w:val="28"/>
        </w:rPr>
        <w:t>улица 4-я Транспортная – граница полосы отвода железной дороги – улица Барабинская – улица Хабаровская – улица 1-я Военная – в Октябрьском административном округе города Омска,</w:t>
      </w:r>
      <w:r w:rsidR="00C90136">
        <w:rPr>
          <w:sz w:val="28"/>
          <w:szCs w:val="28"/>
        </w:rPr>
        <w:t xml:space="preserve"> </w:t>
      </w:r>
      <w:r w:rsidR="00C90136" w:rsidRPr="00C90136">
        <w:rPr>
          <w:sz w:val="28"/>
          <w:szCs w:val="28"/>
        </w:rPr>
        <w:t>согласно приложению № </w:t>
      </w:r>
      <w:r w:rsidR="00C90136">
        <w:rPr>
          <w:sz w:val="28"/>
          <w:szCs w:val="28"/>
        </w:rPr>
        <w:t xml:space="preserve">7.3 </w:t>
      </w:r>
      <w:r w:rsidRPr="00C90136">
        <w:rPr>
          <w:sz w:val="28"/>
          <w:szCs w:val="28"/>
        </w:rPr>
        <w:t>к настоящему постановлению;»;</w:t>
      </w:r>
    </w:p>
    <w:p w:rsidR="00B61199" w:rsidRDefault="00B61199">
      <w:pPr>
        <w:ind w:firstLine="720"/>
        <w:jc w:val="both"/>
      </w:pPr>
      <w:r>
        <w:rPr>
          <w:sz w:val="28"/>
          <w:szCs w:val="28"/>
        </w:rPr>
        <w:t>2) в приложении № 7 «</w:t>
      </w:r>
      <w:r>
        <w:rPr>
          <w:sz w:val="28"/>
          <w:szCs w:val="28"/>
          <w:lang w:eastAsia="ru-RU"/>
        </w:rPr>
        <w:t xml:space="preserve">Положение о характеристиках планируемого развития территории, расположенной в границах: улица 4-я Транспортная </w:t>
      </w:r>
      <w:r>
        <w:rPr>
          <w:sz w:val="28"/>
          <w:szCs w:val="28"/>
        </w:rPr>
        <w:t>–</w:t>
      </w:r>
      <w:r>
        <w:rPr>
          <w:sz w:val="28"/>
          <w:szCs w:val="28"/>
          <w:lang w:eastAsia="ru-RU"/>
        </w:rPr>
        <w:t xml:space="preserve"> граница полосы отвода железной дороги </w:t>
      </w:r>
      <w:r>
        <w:rPr>
          <w:sz w:val="28"/>
          <w:szCs w:val="28"/>
        </w:rPr>
        <w:t>–</w:t>
      </w:r>
      <w:r>
        <w:rPr>
          <w:sz w:val="28"/>
          <w:szCs w:val="28"/>
          <w:lang w:eastAsia="ru-RU"/>
        </w:rPr>
        <w:t xml:space="preserve"> улица Барабинская </w:t>
      </w:r>
      <w:r>
        <w:rPr>
          <w:sz w:val="28"/>
          <w:szCs w:val="28"/>
        </w:rPr>
        <w:t>–</w:t>
      </w:r>
      <w:r>
        <w:rPr>
          <w:sz w:val="28"/>
          <w:szCs w:val="28"/>
          <w:lang w:eastAsia="ru-RU"/>
        </w:rPr>
        <w:t xml:space="preserve"> улица Хабаровская </w:t>
      </w:r>
      <w:r w:rsidR="00C90136">
        <w:rPr>
          <w:sz w:val="28"/>
          <w:szCs w:val="28"/>
        </w:rPr>
        <w:t>–</w:t>
      </w:r>
      <w:r>
        <w:rPr>
          <w:sz w:val="28"/>
          <w:szCs w:val="28"/>
          <w:lang w:eastAsia="ru-RU"/>
        </w:rPr>
        <w:t xml:space="preserve"> улица 1-я Военная </w:t>
      </w:r>
      <w:r>
        <w:rPr>
          <w:sz w:val="28"/>
          <w:szCs w:val="28"/>
        </w:rPr>
        <w:t>–</w:t>
      </w:r>
      <w:r>
        <w:rPr>
          <w:sz w:val="28"/>
          <w:szCs w:val="28"/>
          <w:lang w:eastAsia="ru-RU"/>
        </w:rPr>
        <w:t xml:space="preserve"> в Октябрьском административном округе города Омска</w:t>
      </w:r>
      <w:r>
        <w:rPr>
          <w:sz w:val="28"/>
          <w:szCs w:val="28"/>
        </w:rPr>
        <w:t>»:</w:t>
      </w:r>
    </w:p>
    <w:p w:rsidR="00B61199" w:rsidRDefault="00B61199">
      <w:pPr>
        <w:suppressAutoHyphens w:val="0"/>
        <w:autoSpaceDE w:val="0"/>
        <w:ind w:firstLine="709"/>
        <w:jc w:val="both"/>
      </w:pPr>
      <w:r>
        <w:rPr>
          <w:sz w:val="28"/>
          <w:szCs w:val="28"/>
        </w:rPr>
        <w:t xml:space="preserve">а) в абзаце первом раздела </w:t>
      </w:r>
      <w:r>
        <w:rPr>
          <w:sz w:val="28"/>
          <w:szCs w:val="28"/>
          <w:lang w:val="en-US"/>
        </w:rPr>
        <w:t>V</w:t>
      </w:r>
      <w:r>
        <w:rPr>
          <w:sz w:val="28"/>
          <w:szCs w:val="28"/>
        </w:rPr>
        <w:t xml:space="preserve"> «</w:t>
      </w:r>
      <w:r>
        <w:rPr>
          <w:sz w:val="28"/>
          <w:szCs w:val="28"/>
          <w:lang w:eastAsia="ru-RU"/>
        </w:rPr>
        <w:t>Основные направления развития транспортного обслуживания территории</w:t>
      </w:r>
      <w:r>
        <w:rPr>
          <w:sz w:val="28"/>
          <w:szCs w:val="28"/>
        </w:rPr>
        <w:t>» слова «</w:t>
      </w:r>
      <w:r>
        <w:rPr>
          <w:sz w:val="28"/>
          <w:szCs w:val="28"/>
          <w:lang w:eastAsia="ru-RU"/>
        </w:rPr>
        <w:t>Основой транспортной схемы проектируемой территории является транспортная схема, утвержденная в составе Генерального плана.</w:t>
      </w:r>
      <w:r>
        <w:rPr>
          <w:sz w:val="28"/>
          <w:szCs w:val="28"/>
        </w:rPr>
        <w:t>» исключить;</w:t>
      </w:r>
    </w:p>
    <w:p w:rsidR="00B61199" w:rsidRPr="00C90136" w:rsidRDefault="00B61199">
      <w:pPr>
        <w:suppressAutoHyphens w:val="0"/>
        <w:autoSpaceDE w:val="0"/>
        <w:ind w:firstLine="709"/>
        <w:jc w:val="both"/>
      </w:pPr>
      <w:r>
        <w:rPr>
          <w:sz w:val="28"/>
          <w:szCs w:val="28"/>
        </w:rPr>
        <w:t xml:space="preserve">б) абзац первый раздела </w:t>
      </w:r>
      <w:r>
        <w:rPr>
          <w:sz w:val="28"/>
          <w:szCs w:val="28"/>
          <w:lang w:val="en-US"/>
        </w:rPr>
        <w:t>VI</w:t>
      </w:r>
      <w:r>
        <w:rPr>
          <w:sz w:val="28"/>
          <w:szCs w:val="28"/>
        </w:rPr>
        <w:t xml:space="preserve"> «</w:t>
      </w:r>
      <w:r w:rsidR="005D7EB7">
        <w:rPr>
          <w:sz w:val="28"/>
          <w:szCs w:val="28"/>
          <w:lang w:eastAsia="ru-RU"/>
        </w:rPr>
        <w:t xml:space="preserve">Основные направления развития </w:t>
      </w:r>
      <w:r w:rsidRPr="00C90136">
        <w:rPr>
          <w:sz w:val="28"/>
          <w:szCs w:val="28"/>
          <w:lang w:eastAsia="ru-RU"/>
        </w:rPr>
        <w:t>инженерно-технического обеспечения территории</w:t>
      </w:r>
      <w:r w:rsidRPr="00C90136">
        <w:rPr>
          <w:sz w:val="28"/>
          <w:szCs w:val="28"/>
        </w:rPr>
        <w:t>» исключить;</w:t>
      </w:r>
    </w:p>
    <w:p w:rsidR="00B61199" w:rsidRPr="00C90136" w:rsidRDefault="00B61199">
      <w:pPr>
        <w:pStyle w:val="ConsPlusNormal"/>
        <w:jc w:val="both"/>
        <w:rPr>
          <w:rFonts w:ascii="Times New Roman" w:hAnsi="Times New Roman" w:cs="Times New Roman"/>
        </w:rPr>
      </w:pPr>
      <w:r w:rsidRPr="00C90136">
        <w:rPr>
          <w:rFonts w:ascii="Times New Roman" w:hAnsi="Times New Roman" w:cs="Times New Roman"/>
          <w:sz w:val="28"/>
          <w:szCs w:val="28"/>
        </w:rPr>
        <w:lastRenderedPageBreak/>
        <w:t>3) </w:t>
      </w:r>
      <w:r w:rsidRPr="00C90136">
        <w:rPr>
          <w:rFonts w:ascii="Times New Roman" w:hAnsi="Times New Roman" w:cs="Times New Roman"/>
          <w:sz w:val="28"/>
          <w:szCs w:val="28"/>
          <w:lang w:val="ru-RU" w:eastAsia="ru-RU"/>
        </w:rPr>
        <w:t>дополнить приложением № 7.3 «</w:t>
      </w:r>
      <w:r w:rsidR="00C90136">
        <w:rPr>
          <w:rFonts w:ascii="Times New Roman" w:hAnsi="Times New Roman" w:cs="Times New Roman"/>
          <w:sz w:val="28"/>
          <w:szCs w:val="28"/>
        </w:rPr>
        <w:t>П</w:t>
      </w:r>
      <w:r w:rsidR="00C90136" w:rsidRPr="00C90136">
        <w:rPr>
          <w:rFonts w:ascii="Times New Roman" w:hAnsi="Times New Roman" w:cs="Times New Roman"/>
          <w:sz w:val="28"/>
          <w:szCs w:val="28"/>
        </w:rPr>
        <w:t>оложени</w:t>
      </w:r>
      <w:r w:rsidR="00C90136">
        <w:rPr>
          <w:rFonts w:ascii="Times New Roman" w:hAnsi="Times New Roman" w:cs="Times New Roman"/>
          <w:sz w:val="28"/>
          <w:szCs w:val="28"/>
        </w:rPr>
        <w:t>е</w:t>
      </w:r>
      <w:r w:rsidR="00C90136" w:rsidRPr="00C90136">
        <w:rPr>
          <w:rFonts w:ascii="Times New Roman" w:hAnsi="Times New Roman" w:cs="Times New Roman"/>
          <w:sz w:val="28"/>
          <w:szCs w:val="28"/>
        </w:rPr>
        <w:t xml:space="preserve"> об очередности планируемого развития территории, расположенной в границах улиц: Кирова, Барабинская, Паровозная, 26-я Рабочая, Хабаровская и полосы отвода железной дороги проекта планировки территории, расположенной в границах: улица 4-я Транспортная – граница полосы отвода железной дороги – улица Барабинская – улица Хабаровская – улица 1-я Военная –</w:t>
      </w:r>
      <w:r w:rsidR="005D7EB7">
        <w:rPr>
          <w:rFonts w:ascii="Times New Roman" w:hAnsi="Times New Roman" w:cs="Times New Roman"/>
          <w:sz w:val="28"/>
          <w:szCs w:val="28"/>
        </w:rPr>
        <w:t xml:space="preserve"> </w:t>
      </w:r>
      <w:r w:rsidR="00C90136" w:rsidRPr="00C90136">
        <w:rPr>
          <w:rFonts w:ascii="Times New Roman" w:hAnsi="Times New Roman" w:cs="Times New Roman"/>
          <w:sz w:val="28"/>
          <w:szCs w:val="28"/>
        </w:rPr>
        <w:t>в Октябрьском административном округе города Омска</w:t>
      </w:r>
      <w:r w:rsidRPr="00C90136">
        <w:rPr>
          <w:rFonts w:ascii="Times New Roman" w:hAnsi="Times New Roman" w:cs="Times New Roman"/>
          <w:sz w:val="28"/>
          <w:szCs w:val="28"/>
          <w:lang w:val="ru-RU" w:eastAsia="ru-RU"/>
        </w:rPr>
        <w:t>» согласно приложению № 1 к настоящему постановлению;</w:t>
      </w:r>
    </w:p>
    <w:p w:rsidR="00B61199" w:rsidRDefault="00B61199">
      <w:pPr>
        <w:pStyle w:val="ConsPlusNormal"/>
        <w:jc w:val="both"/>
      </w:pPr>
      <w:r w:rsidRPr="00C90136">
        <w:rPr>
          <w:rFonts w:ascii="Times New Roman" w:hAnsi="Times New Roman" w:cs="Times New Roman"/>
          <w:sz w:val="28"/>
          <w:szCs w:val="28"/>
          <w:lang w:val="ru-RU" w:eastAsia="ru-RU"/>
        </w:rPr>
        <w:t>4) в приложении № 8 «Чертеж планировки территории, расположенной в границах: улица 4-я Транспортная – граница полосы отвода железной дороги – улица Барабинская – улица Хабаровская – улица 1-я Военная –</w:t>
      </w:r>
      <w:r w:rsidR="005D7EB7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C90136">
        <w:rPr>
          <w:rFonts w:ascii="Times New Roman" w:hAnsi="Times New Roman" w:cs="Times New Roman"/>
          <w:sz w:val="28"/>
          <w:szCs w:val="28"/>
          <w:lang w:val="ru-RU" w:eastAsia="ru-RU"/>
        </w:rPr>
        <w:t>в Октябрьском административном о</w:t>
      </w:r>
      <w:r w:rsidR="0033251C">
        <w:rPr>
          <w:rFonts w:ascii="Times New Roman" w:hAnsi="Times New Roman" w:cs="Times New Roman"/>
          <w:sz w:val="28"/>
          <w:szCs w:val="28"/>
          <w:lang w:val="ru-RU" w:eastAsia="ru-RU"/>
        </w:rPr>
        <w:t xml:space="preserve">круге города Омска» территорию </w:t>
      </w:r>
      <w:r w:rsidRPr="00C90136">
        <w:rPr>
          <w:rFonts w:ascii="Times New Roman" w:hAnsi="Times New Roman" w:cs="Times New Roman"/>
          <w:sz w:val="28"/>
          <w:szCs w:val="28"/>
          <w:lang w:val="ru-RU" w:eastAsia="ru-RU"/>
        </w:rPr>
        <w:t>в границах улиц: Кирова, Барабинская, Паровозная</w:t>
      </w:r>
      <w:r>
        <w:rPr>
          <w:rFonts w:ascii="Times New Roman" w:hAnsi="Times New Roman" w:cs="Times New Roman"/>
          <w:sz w:val="28"/>
          <w:szCs w:val="28"/>
          <w:lang w:val="ru-RU" w:eastAsia="ru-RU"/>
        </w:rPr>
        <w:t>, 26-я Рабочая, Хабаровская и полосы отвода железной дороги изложить в новой редакции согласно приложению № 2 к настоящему постановлению.</w:t>
      </w:r>
    </w:p>
    <w:p w:rsidR="00B61199" w:rsidRDefault="00B61199">
      <w:pPr>
        <w:ind w:firstLine="720"/>
        <w:jc w:val="both"/>
      </w:pPr>
      <w:r>
        <w:rPr>
          <w:sz w:val="28"/>
          <w:szCs w:val="28"/>
          <w:lang w:val="ru-RU" w:eastAsia="ru-RU"/>
        </w:rPr>
        <w:t xml:space="preserve">2. Утвердить проект межевания территории элементов планировочной структуры </w:t>
      </w:r>
      <w:r>
        <w:rPr>
          <w:sz w:val="28"/>
          <w:szCs w:val="28"/>
        </w:rPr>
        <w:t>№№ 1-6.ИТ1.1, 1-6.ИТ2, 1-</w:t>
      </w:r>
      <w:r w:rsidR="005D7EB7">
        <w:rPr>
          <w:sz w:val="28"/>
          <w:szCs w:val="28"/>
        </w:rPr>
        <w:t xml:space="preserve">6.ИТ3.1, 1-6.ИТ4.1, 1-6.ИТ5.1, </w:t>
      </w:r>
      <w:r>
        <w:rPr>
          <w:sz w:val="28"/>
          <w:szCs w:val="28"/>
        </w:rPr>
        <w:t>1-6.ИТ6.1 проекта планировки территории, расположенной в границах: 4-я Транспортная – граница полосы отвода железной дороги – улица Барабинская – улица Хабаровская – улица 1-я Военная – в Октябрьском административном округе города Омска</w:t>
      </w:r>
      <w:r>
        <w:rPr>
          <w:sz w:val="28"/>
          <w:szCs w:val="28"/>
          <w:lang w:val="ru-RU" w:eastAsia="ru-RU"/>
        </w:rPr>
        <w:t>, согласно приложению № 3 к настоящему постановлению.</w:t>
      </w:r>
    </w:p>
    <w:p w:rsidR="00B61199" w:rsidRDefault="00B61199">
      <w:pPr>
        <w:suppressAutoHyphens w:val="0"/>
        <w:autoSpaceDE w:val="0"/>
        <w:ind w:firstLine="720"/>
        <w:jc w:val="both"/>
      </w:pPr>
      <w:r>
        <w:rPr>
          <w:color w:val="000000"/>
          <w:sz w:val="28"/>
          <w:szCs w:val="28"/>
        </w:rPr>
        <w:t>3.</w:t>
      </w:r>
      <w:r>
        <w:rPr>
          <w:color w:val="000000"/>
          <w:sz w:val="28"/>
          <w:szCs w:val="28"/>
          <w:lang w:val="en-US"/>
        </w:rPr>
        <w:t> </w:t>
      </w:r>
      <w:r>
        <w:rPr>
          <w:color w:val="000000"/>
          <w:sz w:val="28"/>
          <w:szCs w:val="28"/>
        </w:rPr>
        <w:t xml:space="preserve">Внести в постановление </w:t>
      </w:r>
      <w:r>
        <w:rPr>
          <w:bCs/>
          <w:sz w:val="28"/>
          <w:szCs w:val="28"/>
        </w:rPr>
        <w:t xml:space="preserve">Администрации города Омска </w:t>
      </w:r>
      <w:r>
        <w:rPr>
          <w:sz w:val="28"/>
          <w:szCs w:val="28"/>
        </w:rPr>
        <w:t xml:space="preserve">от </w:t>
      </w:r>
      <w:r>
        <w:rPr>
          <w:bCs/>
          <w:sz w:val="28"/>
          <w:szCs w:val="28"/>
        </w:rPr>
        <w:t>26 декабря 2016 года № 1543-п «</w:t>
      </w:r>
      <w:r>
        <w:rPr>
          <w:bCs/>
          <w:color w:val="000000"/>
          <w:sz w:val="28"/>
          <w:szCs w:val="28"/>
        </w:rPr>
        <w:t>Об утверждении документации по планировке  некоторых частей территории Ленинского административного округа муниципального образования городской округ город Омск Омской области</w:t>
      </w:r>
      <w:r>
        <w:rPr>
          <w:bCs/>
          <w:sz w:val="28"/>
          <w:szCs w:val="28"/>
        </w:rPr>
        <w:t xml:space="preserve">» </w:t>
      </w:r>
      <w:r>
        <w:rPr>
          <w:sz w:val="28"/>
          <w:szCs w:val="28"/>
        </w:rPr>
        <w:t>следующие изменения:</w:t>
      </w:r>
    </w:p>
    <w:p w:rsidR="00B61199" w:rsidRDefault="00B61199">
      <w:pPr>
        <w:suppressAutoHyphens w:val="0"/>
        <w:autoSpaceDE w:val="0"/>
        <w:ind w:firstLine="720"/>
        <w:jc w:val="both"/>
      </w:pPr>
      <w:r>
        <w:rPr>
          <w:sz w:val="28"/>
          <w:szCs w:val="28"/>
        </w:rPr>
        <w:t>1) пункт 1 после абзаца четвертого дополнить абзацем следующего содержания:</w:t>
      </w:r>
    </w:p>
    <w:p w:rsidR="00B61199" w:rsidRDefault="00B61199">
      <w:pPr>
        <w:suppressAutoHyphens w:val="0"/>
        <w:autoSpaceDE w:val="0"/>
        <w:ind w:firstLine="720"/>
        <w:jc w:val="both"/>
      </w:pPr>
      <w:r>
        <w:rPr>
          <w:sz w:val="28"/>
          <w:szCs w:val="28"/>
        </w:rPr>
        <w:t>«- положения об очередности планируемого развития территории</w:t>
      </w:r>
      <w:r w:rsidR="00BB2C7D">
        <w:rPr>
          <w:sz w:val="28"/>
          <w:szCs w:val="28"/>
        </w:rPr>
        <w:t xml:space="preserve">, в границах полосы отвода южной ветки железной дороги проекта планировки территории, </w:t>
      </w:r>
      <w:r>
        <w:rPr>
          <w:sz w:val="28"/>
          <w:szCs w:val="28"/>
        </w:rPr>
        <w:t xml:space="preserve">расположенной в границах: улица Новокирпичная – Сибирский проспект – улица Валентины Бисяриной – перспективная дорога в поселок Светлый – </w:t>
      </w:r>
      <w:r>
        <w:rPr>
          <w:sz w:val="28"/>
          <w:szCs w:val="28"/>
          <w:lang w:eastAsia="ru-RU"/>
        </w:rPr>
        <w:t xml:space="preserve">федеральная трасса </w:t>
      </w:r>
      <w:r>
        <w:rPr>
          <w:sz w:val="28"/>
          <w:szCs w:val="28"/>
        </w:rPr>
        <w:t>М-51 – Черлакский тракт – граница полосы отвода южной ветки железной дороги в Ленинском административном округе города Омска, согласно приложению № 2.2 к настоящему постановлению;»;</w:t>
      </w:r>
    </w:p>
    <w:p w:rsidR="00B61199" w:rsidRDefault="00B61199">
      <w:pPr>
        <w:pStyle w:val="af"/>
        <w:ind w:firstLine="720"/>
        <w:jc w:val="both"/>
      </w:pPr>
      <w:r>
        <w:rPr>
          <w:sz w:val="28"/>
          <w:szCs w:val="28"/>
        </w:rPr>
        <w:t>2) в приложении № 2 «Чертеж планировки территории</w:t>
      </w:r>
      <w:r>
        <w:rPr>
          <w:bCs/>
          <w:sz w:val="28"/>
          <w:szCs w:val="28"/>
        </w:rPr>
        <w:t xml:space="preserve">, </w:t>
      </w:r>
      <w:r w:rsidR="00BB2C7D">
        <w:rPr>
          <w:sz w:val="28"/>
          <w:szCs w:val="28"/>
        </w:rPr>
        <w:t xml:space="preserve">в границах полосы отвода южной ветки железной дороги проекта планировки территории, расположенной в границах: улица Новокирпичная – Сибирский проспект – улица Валентины Бисяриной – перспективная дорога в поселок Светлый – </w:t>
      </w:r>
      <w:r w:rsidR="00BB2C7D">
        <w:rPr>
          <w:sz w:val="28"/>
          <w:szCs w:val="28"/>
          <w:lang w:eastAsia="ru-RU"/>
        </w:rPr>
        <w:t xml:space="preserve">федеральная трасса </w:t>
      </w:r>
      <w:r w:rsidR="00BB2C7D">
        <w:rPr>
          <w:sz w:val="28"/>
          <w:szCs w:val="28"/>
        </w:rPr>
        <w:t xml:space="preserve">М-51 – Черлакский тракт – граница полосы отвода южной ветки железной дороги в Ленинском административном округе города Омска </w:t>
      </w:r>
      <w:r>
        <w:rPr>
          <w:sz w:val="28"/>
          <w:szCs w:val="28"/>
        </w:rPr>
        <w:t>изложить в новой редакции согласно приложению № 4 к настоящему постановлению;</w:t>
      </w:r>
    </w:p>
    <w:p w:rsidR="00B61199" w:rsidRPr="00C12988" w:rsidRDefault="00B61199">
      <w:pPr>
        <w:pStyle w:val="af"/>
        <w:ind w:firstLine="720"/>
        <w:jc w:val="both"/>
      </w:pPr>
      <w:r w:rsidRPr="00C12988">
        <w:rPr>
          <w:sz w:val="28"/>
          <w:szCs w:val="28"/>
        </w:rPr>
        <w:t>3) дополнить приложением № 2.2 «Положение об очередности планируемого развития территории, расположенной в границах</w:t>
      </w:r>
      <w:r w:rsidR="00C12988" w:rsidRPr="00C12988">
        <w:rPr>
          <w:sz w:val="28"/>
          <w:szCs w:val="28"/>
        </w:rPr>
        <w:t xml:space="preserve"> полосы отвода </w:t>
      </w:r>
      <w:r w:rsidR="00C12988" w:rsidRPr="00C12988">
        <w:rPr>
          <w:sz w:val="28"/>
          <w:szCs w:val="28"/>
        </w:rPr>
        <w:lastRenderedPageBreak/>
        <w:t>южной ветки железной дороги проекта планировки территории, расположенной в границах</w:t>
      </w:r>
      <w:r w:rsidRPr="00C12988">
        <w:rPr>
          <w:sz w:val="28"/>
          <w:szCs w:val="28"/>
        </w:rPr>
        <w:t xml:space="preserve">: улица Новокирпичная – Сибирский проспект – улица Валентины Бисяриной – перспективная дорога в поселок Светлый – </w:t>
      </w:r>
      <w:r w:rsidRPr="00C12988">
        <w:rPr>
          <w:sz w:val="28"/>
          <w:szCs w:val="28"/>
          <w:lang w:eastAsia="ru-RU"/>
        </w:rPr>
        <w:t xml:space="preserve">федеральная трасса </w:t>
      </w:r>
      <w:r w:rsidRPr="00C12988">
        <w:rPr>
          <w:sz w:val="28"/>
          <w:szCs w:val="28"/>
        </w:rPr>
        <w:t>М-51 – Черлакский тракт – граница полосы отвода южной ветки железной дороги</w:t>
      </w:r>
      <w:r w:rsidR="00C12988" w:rsidRPr="00C12988">
        <w:rPr>
          <w:sz w:val="28"/>
          <w:szCs w:val="28"/>
        </w:rPr>
        <w:t xml:space="preserve"> </w:t>
      </w:r>
      <w:r w:rsidRPr="00C12988">
        <w:rPr>
          <w:sz w:val="28"/>
          <w:szCs w:val="28"/>
        </w:rPr>
        <w:t xml:space="preserve"> в Ленинском административном округе города </w:t>
      </w:r>
      <w:r w:rsidR="00852BC1">
        <w:rPr>
          <w:sz w:val="28"/>
          <w:szCs w:val="28"/>
        </w:rPr>
        <w:t>Омска</w:t>
      </w:r>
      <w:r w:rsidRPr="00C12988">
        <w:rPr>
          <w:sz w:val="28"/>
          <w:szCs w:val="28"/>
        </w:rPr>
        <w:t>» согласно приложению № 5</w:t>
      </w:r>
      <w:r w:rsidR="00C12988" w:rsidRPr="00C12988">
        <w:rPr>
          <w:sz w:val="28"/>
          <w:szCs w:val="28"/>
        </w:rPr>
        <w:t xml:space="preserve"> </w:t>
      </w:r>
      <w:r w:rsidRPr="00C12988">
        <w:rPr>
          <w:sz w:val="28"/>
          <w:szCs w:val="28"/>
        </w:rPr>
        <w:t>к настоящему постановлению</w:t>
      </w:r>
      <w:r w:rsidR="00C12988" w:rsidRPr="00C12988">
        <w:rPr>
          <w:sz w:val="28"/>
          <w:szCs w:val="28"/>
        </w:rPr>
        <w:t>;</w:t>
      </w:r>
    </w:p>
    <w:p w:rsidR="00B61199" w:rsidRDefault="00B61199">
      <w:pPr>
        <w:pStyle w:val="af"/>
        <w:ind w:firstLine="720"/>
        <w:jc w:val="both"/>
      </w:pPr>
      <w:r w:rsidRPr="00C12988">
        <w:rPr>
          <w:sz w:val="28"/>
          <w:szCs w:val="28"/>
        </w:rPr>
        <w:t>4) приложение № 3 «</w:t>
      </w:r>
      <w:r w:rsidRPr="00C12988">
        <w:rPr>
          <w:sz w:val="28"/>
          <w:szCs w:val="28"/>
          <w:lang w:eastAsia="ru-RU"/>
        </w:rPr>
        <w:t>Чертеж</w:t>
      </w:r>
      <w:r>
        <w:rPr>
          <w:sz w:val="28"/>
          <w:szCs w:val="28"/>
          <w:lang w:eastAsia="ru-RU"/>
        </w:rPr>
        <w:t xml:space="preserve"> элементов планировочной структуры проекта планировки территории, расположенной в границах: улица Новокирпичная </w:t>
      </w:r>
      <w:r>
        <w:rPr>
          <w:sz w:val="28"/>
          <w:szCs w:val="28"/>
        </w:rPr>
        <w:t>–</w:t>
      </w:r>
      <w:r>
        <w:rPr>
          <w:sz w:val="28"/>
          <w:szCs w:val="28"/>
          <w:lang w:eastAsia="ru-RU"/>
        </w:rPr>
        <w:t xml:space="preserve"> Сибирский проспект </w:t>
      </w:r>
      <w:r>
        <w:rPr>
          <w:sz w:val="28"/>
          <w:szCs w:val="28"/>
        </w:rPr>
        <w:t>–</w:t>
      </w:r>
      <w:r>
        <w:rPr>
          <w:sz w:val="28"/>
          <w:szCs w:val="28"/>
          <w:lang w:eastAsia="ru-RU"/>
        </w:rPr>
        <w:t xml:space="preserve"> улица Валентины Бисяриной </w:t>
      </w:r>
      <w:r>
        <w:rPr>
          <w:sz w:val="28"/>
          <w:szCs w:val="28"/>
        </w:rPr>
        <w:t>–</w:t>
      </w:r>
      <w:r>
        <w:rPr>
          <w:sz w:val="28"/>
          <w:szCs w:val="28"/>
          <w:lang w:eastAsia="ru-RU"/>
        </w:rPr>
        <w:t xml:space="preserve"> перспективная дорога в поселок Светлый </w:t>
      </w:r>
      <w:r>
        <w:rPr>
          <w:sz w:val="28"/>
          <w:szCs w:val="28"/>
        </w:rPr>
        <w:t>–</w:t>
      </w:r>
      <w:r>
        <w:rPr>
          <w:sz w:val="28"/>
          <w:szCs w:val="28"/>
          <w:lang w:eastAsia="ru-RU"/>
        </w:rPr>
        <w:t xml:space="preserve"> федеральная трасса М-51 </w:t>
      </w:r>
      <w:r>
        <w:rPr>
          <w:sz w:val="28"/>
          <w:szCs w:val="28"/>
        </w:rPr>
        <w:t>–</w:t>
      </w:r>
      <w:r>
        <w:rPr>
          <w:sz w:val="28"/>
          <w:szCs w:val="28"/>
          <w:lang w:eastAsia="ru-RU"/>
        </w:rPr>
        <w:t xml:space="preserve"> Черлакский тракт </w:t>
      </w:r>
      <w:r>
        <w:rPr>
          <w:sz w:val="28"/>
          <w:szCs w:val="28"/>
        </w:rPr>
        <w:t>–</w:t>
      </w:r>
      <w:r>
        <w:rPr>
          <w:sz w:val="28"/>
          <w:szCs w:val="28"/>
          <w:lang w:eastAsia="ru-RU"/>
        </w:rPr>
        <w:t xml:space="preserve"> граница полосы отвода южной ветки железной дороги в Ленинском административном округе города Омска» </w:t>
      </w:r>
      <w:r>
        <w:rPr>
          <w:sz w:val="28"/>
          <w:szCs w:val="28"/>
        </w:rPr>
        <w:t>изложить в новой редакции согласно приложению № </w:t>
      </w:r>
      <w:r w:rsidR="00C12988">
        <w:rPr>
          <w:sz w:val="28"/>
          <w:szCs w:val="28"/>
        </w:rPr>
        <w:t>6</w:t>
      </w:r>
      <w:r>
        <w:rPr>
          <w:sz w:val="28"/>
          <w:szCs w:val="28"/>
        </w:rPr>
        <w:t xml:space="preserve"> к настоящему постановлению.</w:t>
      </w:r>
    </w:p>
    <w:p w:rsidR="00B61199" w:rsidRDefault="00B61199">
      <w:pPr>
        <w:pStyle w:val="ConsPlusNormal"/>
        <w:jc w:val="both"/>
      </w:pPr>
      <w:r>
        <w:rPr>
          <w:rFonts w:ascii="Times New Roman" w:hAnsi="Times New Roman" w:cs="Times New Roman"/>
          <w:sz w:val="28"/>
          <w:szCs w:val="28"/>
        </w:rPr>
        <w:t>4. Утвердить проект планир</w:t>
      </w:r>
      <w:r w:rsidR="0033251C">
        <w:rPr>
          <w:rFonts w:ascii="Times New Roman" w:hAnsi="Times New Roman" w:cs="Times New Roman"/>
          <w:sz w:val="28"/>
          <w:szCs w:val="28"/>
        </w:rPr>
        <w:t xml:space="preserve">овки территории, расположенной </w:t>
      </w:r>
      <w:r>
        <w:rPr>
          <w:rFonts w:ascii="Times New Roman" w:hAnsi="Times New Roman" w:cs="Times New Roman"/>
          <w:sz w:val="28"/>
          <w:szCs w:val="28"/>
        </w:rPr>
        <w:t>в границах улиц 1-я Путевая, 6-я Станционная (от улицы Новокирпичной до улицы Заслонова), линейного объекта – железная дорога (в границах земельного участка с кадастровым номером 55:36:170104:92) в Ленинском административном округе города Омска в следующем составе:</w:t>
      </w:r>
    </w:p>
    <w:p w:rsidR="00B61199" w:rsidRDefault="00B61199">
      <w:pPr>
        <w:pStyle w:val="ConsPlusNormal"/>
        <w:jc w:val="both"/>
      </w:pPr>
      <w:r>
        <w:rPr>
          <w:rFonts w:ascii="Times New Roman" w:hAnsi="Times New Roman" w:cs="Times New Roman"/>
          <w:sz w:val="28"/>
          <w:szCs w:val="28"/>
        </w:rPr>
        <w:t>- чертеж красных линий проекта планировки территории, расположенной в границах улиц 1-я Путевая, 6-я Станционная (от улицы Новокирпичной до улицы Заслонова), линейного объекта – железная дорога</w:t>
      </w:r>
      <w:r w:rsidR="005D7EB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(в границах земельного участка с кадастровым номером 55:36:170104:92)</w:t>
      </w:r>
      <w:r w:rsidR="005D7EB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 Ленинском административном округе города Омска, </w:t>
      </w:r>
      <w:r>
        <w:rPr>
          <w:rFonts w:ascii="Times New Roman" w:hAnsi="Times New Roman" w:cs="Times New Roman"/>
          <w:bCs/>
          <w:iCs/>
          <w:sz w:val="28"/>
          <w:szCs w:val="28"/>
        </w:rPr>
        <w:t>согласно приложению № 7 к настоящему постановлению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B61199" w:rsidRDefault="00B61199">
      <w:pPr>
        <w:pStyle w:val="ConsPlusNormal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- чертеж границ зон планируемого размещения линейных объектов проекта планировки территории, расположенной в границах улиц 1-я Путевая, 6-я Станционная (от улицы Новокирпичной до улицы Заслонова), линейного объекта – железная дорога (в границах земельного участка с кадастровым номером 55:36:170104:92) в Ленинском административном округе города Омска, </w:t>
      </w:r>
      <w:r>
        <w:rPr>
          <w:rFonts w:ascii="Times New Roman" w:hAnsi="Times New Roman" w:cs="Times New Roman"/>
          <w:bCs/>
          <w:iCs/>
          <w:sz w:val="28"/>
          <w:szCs w:val="28"/>
        </w:rPr>
        <w:t>согласно приложению № 8 к настоящему постановлению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B61199" w:rsidRDefault="00B61199">
      <w:pPr>
        <w:pStyle w:val="ConsPlusNormal"/>
        <w:jc w:val="both"/>
      </w:pPr>
      <w:r>
        <w:rPr>
          <w:rFonts w:ascii="Times New Roman" w:hAnsi="Times New Roman" w:cs="Times New Roman"/>
          <w:sz w:val="28"/>
          <w:szCs w:val="28"/>
        </w:rPr>
        <w:t>- положение о размещении линейных объектов проекта планировки территории, расположенной в границах улиц 1-я Путевая, 6-я Станционная</w:t>
      </w:r>
      <w:r w:rsidR="0024700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(от улицы Новокирпичной до улицы Заслонова), линейного объекта – железная дорога (в границах земельного участка с кадастровым номером 55:36:170104:92) в Ленинском административном округе города Омска, </w:t>
      </w:r>
      <w:r>
        <w:rPr>
          <w:rFonts w:ascii="Times New Roman" w:hAnsi="Times New Roman" w:cs="Times New Roman"/>
          <w:bCs/>
          <w:iCs/>
          <w:sz w:val="28"/>
          <w:szCs w:val="28"/>
        </w:rPr>
        <w:t>согласно приложению № 9 к настоящему постановлению.</w:t>
      </w:r>
    </w:p>
    <w:p w:rsidR="00B61199" w:rsidRPr="00C25DF5" w:rsidRDefault="00B61199">
      <w:pPr>
        <w:pStyle w:val="ConsPlusNormal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5. Утвердить</w:t>
      </w:r>
      <w:r>
        <w:rPr>
          <w:rFonts w:ascii="Times New Roman" w:hAnsi="Times New Roman" w:cs="Times New Roman"/>
          <w:bCs/>
          <w:iCs/>
          <w:szCs w:val="28"/>
        </w:rPr>
        <w:t xml:space="preserve"> </w:t>
      </w:r>
      <w:r>
        <w:rPr>
          <w:rFonts w:ascii="Times New Roman" w:hAnsi="Times New Roman" w:cs="Times New Roman"/>
          <w:bCs/>
          <w:iCs/>
          <w:sz w:val="28"/>
          <w:szCs w:val="28"/>
        </w:rPr>
        <w:t>проект межевания территории</w:t>
      </w:r>
      <w:r>
        <w:rPr>
          <w:rFonts w:ascii="Times New Roman" w:hAnsi="Times New Roman" w:cs="Times New Roman"/>
          <w:sz w:val="28"/>
          <w:szCs w:val="28"/>
        </w:rPr>
        <w:t xml:space="preserve">, расположенной в границах улиц 1-я Путевая, 6-я Станционная (от улицы Новокирпичной до улицы Заслонова), линейного объекта – железная дорога (в границах земельного участка с кадастровым номером 55:36:170104:92), и в границах элемента планировочной структуры № 163 проекта планировки территории, расположенной в границах: улица Новокирпичная – Сибирский проспект – улица Валентины Бисяриной – перспективная дорога в поселок Светлый – федеральная трасса М-51 – Черлакский тракт – граница полосы отвода южной </w:t>
      </w:r>
      <w:r>
        <w:rPr>
          <w:rFonts w:ascii="Times New Roman" w:hAnsi="Times New Roman" w:cs="Times New Roman"/>
          <w:sz w:val="28"/>
          <w:szCs w:val="28"/>
        </w:rPr>
        <w:lastRenderedPageBreak/>
        <w:t>ветки желе</w:t>
      </w:r>
      <w:r w:rsidR="00904C1F">
        <w:rPr>
          <w:rFonts w:ascii="Times New Roman" w:hAnsi="Times New Roman" w:cs="Times New Roman"/>
          <w:sz w:val="28"/>
          <w:szCs w:val="28"/>
        </w:rPr>
        <w:t>зной дороги</w:t>
      </w:r>
      <w:r>
        <w:rPr>
          <w:rFonts w:ascii="Times New Roman" w:hAnsi="Times New Roman" w:cs="Times New Roman"/>
          <w:sz w:val="28"/>
          <w:szCs w:val="28"/>
        </w:rPr>
        <w:t xml:space="preserve"> в Ленинском административном округе города Омска</w:t>
      </w:r>
      <w:r w:rsidR="00904C1F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согласно приложению № 10 к настоящему </w:t>
      </w:r>
      <w:r w:rsidRPr="00C25DF5">
        <w:rPr>
          <w:rFonts w:ascii="Times New Roman" w:hAnsi="Times New Roman" w:cs="Times New Roman"/>
          <w:bCs/>
          <w:iCs/>
          <w:sz w:val="28"/>
          <w:szCs w:val="28"/>
        </w:rPr>
        <w:t>постановлению.</w:t>
      </w:r>
    </w:p>
    <w:p w:rsidR="00B61199" w:rsidRDefault="00B61199">
      <w:pPr>
        <w:pStyle w:val="ConsPlusNormal"/>
        <w:jc w:val="both"/>
      </w:pPr>
      <w:r>
        <w:rPr>
          <w:rFonts w:ascii="Times New Roman" w:hAnsi="Times New Roman" w:cs="Times New Roman"/>
          <w:sz w:val="28"/>
          <w:szCs w:val="28"/>
        </w:rPr>
        <w:t>6. Департаменту архитектуры и градостроительства Администрации города Омска направить материалы утвержденных проектов межевания территории, указанных в пунктах 2, 5 настоящего постановления, в филиал Федерального государственного бюджетного учреждения «Федеральная кадастровая палата Федеральной службы государственной регистрации, кадастра и картографии» по Омской области в течение пяти рабочих дней со дня вступления в силу настоящего постановления.</w:t>
      </w:r>
    </w:p>
    <w:p w:rsidR="00B61199" w:rsidRDefault="00B61199">
      <w:pPr>
        <w:autoSpaceDE w:val="0"/>
        <w:ind w:firstLine="720"/>
        <w:jc w:val="both"/>
      </w:pPr>
      <w:r>
        <w:rPr>
          <w:sz w:val="28"/>
          <w:szCs w:val="28"/>
        </w:rPr>
        <w:t>7. Департаменту информационной политики Администрации города Омска опубликовать настоящее постановление в средствах массовой информации и разместить на официальном сайте Администрации города Омска в сети «Интернет».</w:t>
      </w:r>
    </w:p>
    <w:p w:rsidR="00B61199" w:rsidRDefault="00B61199">
      <w:pPr>
        <w:autoSpaceDE w:val="0"/>
        <w:ind w:firstLine="720"/>
        <w:jc w:val="both"/>
      </w:pPr>
      <w:r>
        <w:rPr>
          <w:sz w:val="28"/>
          <w:szCs w:val="28"/>
        </w:rPr>
        <w:t>8. Контроль за исполнением настоящего постановления возложить на заместителя Мэра города Омска М.В. Губина.</w:t>
      </w:r>
    </w:p>
    <w:p w:rsidR="00B61199" w:rsidRDefault="00B61199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</w:p>
    <w:p w:rsidR="00B61199" w:rsidRDefault="00B61199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</w:p>
    <w:p w:rsidR="00E37294" w:rsidRDefault="00E37294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Исполняющий обязанности</w:t>
      </w:r>
    </w:p>
    <w:p w:rsidR="00973620" w:rsidRDefault="00B61199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  <w:sectPr w:rsidR="00973620" w:rsidSect="00581CD2">
          <w:headerReference w:type="default" r:id="rId7"/>
          <w:pgSz w:w="11906" w:h="16838" w:code="9"/>
          <w:pgMar w:top="1134" w:right="851" w:bottom="1134" w:left="1559" w:header="567" w:footer="0" w:gutter="0"/>
          <w:pgNumType w:start="1"/>
          <w:cols w:space="720"/>
          <w:titlePg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>Мэр</w:t>
      </w:r>
      <w:r w:rsidR="00E37294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 города Омска</w:t>
      </w:r>
      <w:r w:rsidR="00067B73">
        <w:rPr>
          <w:rFonts w:ascii="Times New Roman" w:hAnsi="Times New Roman" w:cs="Times New Roman"/>
          <w:sz w:val="28"/>
          <w:szCs w:val="28"/>
        </w:rPr>
        <w:t xml:space="preserve"> </w:t>
      </w:r>
      <w:r w:rsidR="0033251C">
        <w:rPr>
          <w:rFonts w:ascii="Times New Roman" w:hAnsi="Times New Roman" w:cs="Times New Roman"/>
          <w:sz w:val="28"/>
          <w:szCs w:val="28"/>
        </w:rPr>
        <w:tab/>
      </w:r>
      <w:r w:rsidR="0033251C">
        <w:rPr>
          <w:rFonts w:ascii="Times New Roman" w:hAnsi="Times New Roman" w:cs="Times New Roman"/>
          <w:sz w:val="28"/>
          <w:szCs w:val="28"/>
        </w:rPr>
        <w:tab/>
      </w:r>
      <w:r w:rsidR="0033251C">
        <w:rPr>
          <w:rFonts w:ascii="Times New Roman" w:hAnsi="Times New Roman" w:cs="Times New Roman"/>
          <w:sz w:val="28"/>
          <w:szCs w:val="28"/>
        </w:rPr>
        <w:tab/>
      </w:r>
      <w:r w:rsidR="0033251C">
        <w:rPr>
          <w:rFonts w:ascii="Times New Roman" w:hAnsi="Times New Roman" w:cs="Times New Roman"/>
          <w:sz w:val="28"/>
          <w:szCs w:val="28"/>
        </w:rPr>
        <w:tab/>
      </w:r>
      <w:r w:rsidR="0033251C">
        <w:rPr>
          <w:rFonts w:ascii="Times New Roman" w:hAnsi="Times New Roman" w:cs="Times New Roman"/>
          <w:sz w:val="28"/>
          <w:szCs w:val="28"/>
        </w:rPr>
        <w:tab/>
      </w:r>
      <w:r w:rsidR="0033251C">
        <w:rPr>
          <w:rFonts w:ascii="Times New Roman" w:hAnsi="Times New Roman" w:cs="Times New Roman"/>
          <w:sz w:val="28"/>
          <w:szCs w:val="28"/>
        </w:rPr>
        <w:tab/>
      </w:r>
      <w:r w:rsidR="0033251C">
        <w:rPr>
          <w:rFonts w:ascii="Times New Roman" w:hAnsi="Times New Roman" w:cs="Times New Roman"/>
          <w:sz w:val="28"/>
          <w:szCs w:val="28"/>
        </w:rPr>
        <w:tab/>
      </w:r>
      <w:r w:rsidR="0033251C">
        <w:rPr>
          <w:rFonts w:ascii="Times New Roman" w:hAnsi="Times New Roman" w:cs="Times New Roman"/>
          <w:sz w:val="28"/>
          <w:szCs w:val="28"/>
        </w:rPr>
        <w:tab/>
      </w:r>
      <w:r w:rsidR="00E37294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.</w:t>
      </w:r>
      <w:r w:rsidR="00E37294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. Ф</w:t>
      </w:r>
      <w:r w:rsidR="00E37294">
        <w:rPr>
          <w:rFonts w:ascii="Times New Roman" w:hAnsi="Times New Roman" w:cs="Times New Roman"/>
          <w:sz w:val="28"/>
          <w:szCs w:val="28"/>
        </w:rPr>
        <w:t>омин</w:t>
      </w:r>
    </w:p>
    <w:p w:rsidR="0033251C" w:rsidRDefault="009F158D" w:rsidP="009F158D">
      <w:pPr>
        <w:pStyle w:val="af9"/>
        <w:ind w:left="884" w:right="-285"/>
        <w:jc w:val="right"/>
        <w:rPr>
          <w:sz w:val="28"/>
          <w:szCs w:val="28"/>
        </w:rPr>
      </w:pPr>
      <w:r w:rsidRPr="009F158D">
        <w:rPr>
          <w:sz w:val="28"/>
          <w:szCs w:val="28"/>
        </w:rPr>
        <w:lastRenderedPageBreak/>
        <w:t>Приложение № 1</w:t>
      </w:r>
    </w:p>
    <w:p w:rsidR="009F158D" w:rsidRPr="009F158D" w:rsidRDefault="009F158D" w:rsidP="009F158D">
      <w:pPr>
        <w:pStyle w:val="af9"/>
        <w:ind w:left="884" w:right="-285"/>
        <w:jc w:val="right"/>
        <w:rPr>
          <w:sz w:val="28"/>
          <w:szCs w:val="28"/>
        </w:rPr>
      </w:pPr>
      <w:r w:rsidRPr="009F158D">
        <w:rPr>
          <w:sz w:val="28"/>
          <w:szCs w:val="28"/>
        </w:rPr>
        <w:t>к постановлению Администрации города Омска</w:t>
      </w:r>
    </w:p>
    <w:p w:rsidR="0033251C" w:rsidRDefault="0033251C" w:rsidP="0033251C">
      <w:pPr>
        <w:ind w:right="-285"/>
        <w:jc w:val="right"/>
        <w:rPr>
          <w:sz w:val="28"/>
          <w:szCs w:val="28"/>
        </w:rPr>
      </w:pPr>
      <w:r>
        <w:rPr>
          <w:sz w:val="28"/>
          <w:szCs w:val="28"/>
        </w:rPr>
        <w:t>от 23 ноября 2021 года № 709-п</w:t>
      </w:r>
    </w:p>
    <w:p w:rsidR="0033251C" w:rsidRDefault="0033251C" w:rsidP="0033251C">
      <w:pPr>
        <w:pStyle w:val="af9"/>
        <w:ind w:left="884" w:right="-285"/>
        <w:jc w:val="right"/>
        <w:rPr>
          <w:sz w:val="28"/>
          <w:szCs w:val="28"/>
        </w:rPr>
      </w:pPr>
      <w:r w:rsidRPr="009F158D">
        <w:rPr>
          <w:sz w:val="28"/>
          <w:szCs w:val="28"/>
        </w:rPr>
        <w:t xml:space="preserve"> </w:t>
      </w:r>
      <w:r w:rsidR="009F158D" w:rsidRPr="009F158D">
        <w:rPr>
          <w:sz w:val="28"/>
          <w:szCs w:val="28"/>
        </w:rPr>
        <w:t>«Приложение № 7.3</w:t>
      </w:r>
    </w:p>
    <w:p w:rsidR="009F158D" w:rsidRPr="009F158D" w:rsidRDefault="009F158D" w:rsidP="0033251C">
      <w:pPr>
        <w:pStyle w:val="af9"/>
        <w:ind w:left="884" w:right="-285"/>
        <w:jc w:val="right"/>
        <w:rPr>
          <w:sz w:val="28"/>
          <w:szCs w:val="28"/>
        </w:rPr>
      </w:pPr>
      <w:r w:rsidRPr="009F158D">
        <w:rPr>
          <w:sz w:val="28"/>
          <w:szCs w:val="28"/>
        </w:rPr>
        <w:t>к постановлению Администрации города Омска</w:t>
      </w:r>
    </w:p>
    <w:p w:rsidR="009F158D" w:rsidRPr="009F158D" w:rsidRDefault="009F158D" w:rsidP="009F158D">
      <w:pPr>
        <w:pStyle w:val="af9"/>
        <w:spacing w:after="240"/>
        <w:ind w:left="3686" w:right="-285"/>
        <w:jc w:val="right"/>
        <w:rPr>
          <w:sz w:val="28"/>
          <w:szCs w:val="28"/>
          <w:vertAlign w:val="subscript"/>
        </w:rPr>
      </w:pPr>
      <w:r w:rsidRPr="009F158D">
        <w:rPr>
          <w:sz w:val="28"/>
          <w:szCs w:val="28"/>
        </w:rPr>
        <w:t>от 9 июня 2011 года № 578-п</w:t>
      </w:r>
    </w:p>
    <w:p w:rsidR="009F158D" w:rsidRPr="009F158D" w:rsidRDefault="009F158D" w:rsidP="009F158D">
      <w:pPr>
        <w:autoSpaceDE w:val="0"/>
        <w:autoSpaceDN w:val="0"/>
        <w:adjustRightInd w:val="0"/>
        <w:ind w:right="-285"/>
        <w:jc w:val="center"/>
        <w:rPr>
          <w:sz w:val="28"/>
          <w:szCs w:val="28"/>
        </w:rPr>
      </w:pPr>
    </w:p>
    <w:p w:rsidR="009F158D" w:rsidRPr="009F158D" w:rsidRDefault="009F158D" w:rsidP="009F158D">
      <w:pPr>
        <w:autoSpaceDE w:val="0"/>
        <w:autoSpaceDN w:val="0"/>
        <w:adjustRightInd w:val="0"/>
        <w:ind w:right="-285"/>
        <w:jc w:val="center"/>
        <w:rPr>
          <w:sz w:val="28"/>
          <w:szCs w:val="28"/>
        </w:rPr>
      </w:pPr>
    </w:p>
    <w:p w:rsidR="009F158D" w:rsidRPr="009F158D" w:rsidRDefault="009F158D" w:rsidP="009F158D">
      <w:pPr>
        <w:autoSpaceDE w:val="0"/>
        <w:autoSpaceDN w:val="0"/>
        <w:adjustRightInd w:val="0"/>
        <w:ind w:right="-285"/>
        <w:jc w:val="center"/>
        <w:rPr>
          <w:sz w:val="28"/>
          <w:szCs w:val="28"/>
        </w:rPr>
      </w:pPr>
      <w:r w:rsidRPr="009F158D">
        <w:rPr>
          <w:sz w:val="28"/>
          <w:szCs w:val="28"/>
        </w:rPr>
        <w:t>ПОЛОЖЕНИЕ</w:t>
      </w:r>
    </w:p>
    <w:p w:rsidR="009F158D" w:rsidRPr="009F158D" w:rsidRDefault="009F158D" w:rsidP="009F158D">
      <w:pPr>
        <w:autoSpaceDE w:val="0"/>
        <w:autoSpaceDN w:val="0"/>
        <w:adjustRightInd w:val="0"/>
        <w:ind w:right="-285"/>
        <w:jc w:val="center"/>
        <w:rPr>
          <w:sz w:val="28"/>
          <w:szCs w:val="28"/>
        </w:rPr>
      </w:pPr>
      <w:r w:rsidRPr="009F158D">
        <w:rPr>
          <w:color w:val="000000"/>
          <w:sz w:val="28"/>
          <w:szCs w:val="28"/>
        </w:rPr>
        <w:t>об очередности планируемого развития территории</w:t>
      </w:r>
      <w:r w:rsidRPr="009F158D">
        <w:rPr>
          <w:sz w:val="28"/>
          <w:szCs w:val="28"/>
        </w:rPr>
        <w:t>, расположенной в границах улиц: Кирова, Барабинская, Паровозная, 26-я Рабочая, Хабаровская и полосы отвода железной дороги проекта планировки территории, расположенной в границах: улица 4-я Транспортная – граница полосы отвода железной дороги – улица Барабинская – улица Хабаровская – улица 1-я Военная – в Октябрьском административном округе города Омска</w:t>
      </w:r>
    </w:p>
    <w:p w:rsidR="009F158D" w:rsidRPr="009F158D" w:rsidRDefault="009F158D" w:rsidP="009F158D">
      <w:pPr>
        <w:autoSpaceDE w:val="0"/>
        <w:autoSpaceDN w:val="0"/>
        <w:adjustRightInd w:val="0"/>
        <w:ind w:right="-285"/>
        <w:jc w:val="center"/>
        <w:rPr>
          <w:sz w:val="28"/>
          <w:szCs w:val="28"/>
        </w:rPr>
      </w:pPr>
    </w:p>
    <w:p w:rsidR="009F158D" w:rsidRPr="009F158D" w:rsidRDefault="009F158D" w:rsidP="009F158D">
      <w:pPr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en-US"/>
        </w:rPr>
      </w:pPr>
      <w:r w:rsidRPr="009F158D">
        <w:rPr>
          <w:color w:val="000000"/>
          <w:sz w:val="28"/>
          <w:szCs w:val="28"/>
        </w:rPr>
        <w:t xml:space="preserve">Документация </w:t>
      </w:r>
      <w:r w:rsidRPr="009F158D">
        <w:rPr>
          <w:sz w:val="28"/>
          <w:szCs w:val="28"/>
          <w:lang w:eastAsia="en-US"/>
        </w:rPr>
        <w:t xml:space="preserve">по планировке территории </w:t>
      </w:r>
      <w:r w:rsidRPr="009F158D">
        <w:rPr>
          <w:color w:val="000000"/>
          <w:sz w:val="28"/>
          <w:szCs w:val="28"/>
        </w:rPr>
        <w:t xml:space="preserve">подготовлена </w:t>
      </w:r>
      <w:r w:rsidRPr="009F158D">
        <w:rPr>
          <w:color w:val="000000"/>
          <w:sz w:val="28"/>
          <w:szCs w:val="28"/>
          <w:lang w:eastAsia="en-US"/>
        </w:rPr>
        <w:t>в</w:t>
      </w:r>
      <w:r w:rsidRPr="009F158D">
        <w:rPr>
          <w:sz w:val="28"/>
          <w:szCs w:val="28"/>
          <w:lang w:eastAsia="en-US"/>
        </w:rPr>
        <w:t xml:space="preserve"> целях обеспечения строительства транспортной развязки на пересечении улиц Кирова и Барабинская.</w:t>
      </w:r>
    </w:p>
    <w:p w:rsidR="009F158D" w:rsidRPr="009F158D" w:rsidRDefault="009F158D" w:rsidP="009F158D">
      <w:pPr>
        <w:ind w:firstLine="709"/>
        <w:jc w:val="both"/>
        <w:rPr>
          <w:sz w:val="28"/>
          <w:szCs w:val="28"/>
        </w:rPr>
      </w:pPr>
      <w:r w:rsidRPr="009F158D">
        <w:rPr>
          <w:sz w:val="28"/>
          <w:szCs w:val="28"/>
        </w:rPr>
        <w:t xml:space="preserve">Объекты, включенные в Программу комплексного развития систем коммунальной инфраструктуры муниципального образования городской округ город Омск Омской области на 2016 – 2025 годы, утвержденную Решением Омского городского Совета от 16 декабря 2015 года № 404 «Об утверждении Программы комплексного развития систем коммунальной инфраструктуры муниципального образования городской округ город Омск Омской области на 2016 </w:t>
      </w:r>
      <w:r w:rsidRPr="009F158D">
        <w:rPr>
          <w:color w:val="000000"/>
          <w:sz w:val="28"/>
          <w:szCs w:val="28"/>
        </w:rPr>
        <w:t>–</w:t>
      </w:r>
      <w:r w:rsidRPr="009F158D">
        <w:rPr>
          <w:sz w:val="28"/>
          <w:szCs w:val="28"/>
        </w:rPr>
        <w:t xml:space="preserve"> 2025 годы», в границах проектируемой </w:t>
      </w:r>
      <w:r>
        <w:rPr>
          <w:sz w:val="28"/>
          <w:szCs w:val="28"/>
        </w:rPr>
        <w:t xml:space="preserve"> </w:t>
      </w:r>
      <w:r w:rsidRPr="009F158D">
        <w:rPr>
          <w:sz w:val="28"/>
          <w:szCs w:val="28"/>
        </w:rPr>
        <w:t>территории отсутствуют.</w:t>
      </w:r>
    </w:p>
    <w:p w:rsidR="009F158D" w:rsidRPr="009F158D" w:rsidRDefault="009F158D" w:rsidP="009F158D">
      <w:pPr>
        <w:pStyle w:val="a"/>
        <w:numPr>
          <w:ilvl w:val="0"/>
          <w:numId w:val="0"/>
        </w:numPr>
        <w:spacing w:line="240" w:lineRule="auto"/>
        <w:ind w:firstLine="709"/>
        <w:rPr>
          <w:sz w:val="28"/>
          <w:szCs w:val="28"/>
        </w:rPr>
      </w:pPr>
      <w:r w:rsidRPr="009F158D">
        <w:rPr>
          <w:sz w:val="28"/>
          <w:szCs w:val="28"/>
        </w:rPr>
        <w:t>В целях рациональной организации строительства и создания благоприятных условий для населения предусматривается поэтапное развитие проектируемой территории:</w:t>
      </w:r>
    </w:p>
    <w:p w:rsidR="009F158D" w:rsidRPr="009F158D" w:rsidRDefault="009F158D" w:rsidP="009F158D">
      <w:pPr>
        <w:pStyle w:val="a"/>
        <w:numPr>
          <w:ilvl w:val="0"/>
          <w:numId w:val="0"/>
        </w:numPr>
        <w:spacing w:line="240" w:lineRule="auto"/>
        <w:ind w:firstLine="709"/>
        <w:rPr>
          <w:sz w:val="28"/>
          <w:szCs w:val="28"/>
        </w:rPr>
      </w:pPr>
      <w:r w:rsidRPr="009F158D">
        <w:rPr>
          <w:sz w:val="28"/>
          <w:szCs w:val="28"/>
        </w:rPr>
        <w:t xml:space="preserve">- подготовка проектной документации на строительство объекта капитального строительства; </w:t>
      </w:r>
    </w:p>
    <w:p w:rsidR="009F158D" w:rsidRPr="009F158D" w:rsidRDefault="009F158D" w:rsidP="009F158D">
      <w:pPr>
        <w:pStyle w:val="a"/>
        <w:numPr>
          <w:ilvl w:val="0"/>
          <w:numId w:val="0"/>
        </w:numPr>
        <w:spacing w:line="240" w:lineRule="auto"/>
        <w:ind w:firstLine="709"/>
        <w:rPr>
          <w:sz w:val="28"/>
          <w:szCs w:val="28"/>
        </w:rPr>
      </w:pPr>
      <w:r w:rsidRPr="009F158D">
        <w:rPr>
          <w:sz w:val="28"/>
          <w:szCs w:val="28"/>
        </w:rPr>
        <w:t>- получение разрешения на строительство объекта капитального строительства;</w:t>
      </w:r>
    </w:p>
    <w:p w:rsidR="009F158D" w:rsidRPr="009F158D" w:rsidRDefault="009F158D" w:rsidP="009F158D">
      <w:pPr>
        <w:pStyle w:val="a"/>
        <w:numPr>
          <w:ilvl w:val="0"/>
          <w:numId w:val="0"/>
        </w:numPr>
        <w:spacing w:line="240" w:lineRule="auto"/>
        <w:ind w:firstLine="709"/>
        <w:rPr>
          <w:sz w:val="28"/>
          <w:szCs w:val="28"/>
        </w:rPr>
      </w:pPr>
      <w:r w:rsidRPr="009F158D">
        <w:rPr>
          <w:sz w:val="28"/>
          <w:szCs w:val="28"/>
        </w:rPr>
        <w:t>- проведение строительных работ с осуществлением строительного контроля и государственного надзора в случаях, предусмотренных законодательством Российской Федерации о градостроительной деятельности;</w:t>
      </w:r>
    </w:p>
    <w:p w:rsidR="009F158D" w:rsidRPr="009F158D" w:rsidRDefault="009F158D" w:rsidP="009F158D">
      <w:pPr>
        <w:pStyle w:val="a"/>
        <w:numPr>
          <w:ilvl w:val="0"/>
          <w:numId w:val="0"/>
        </w:numPr>
        <w:spacing w:line="240" w:lineRule="auto"/>
        <w:ind w:firstLine="709"/>
        <w:rPr>
          <w:sz w:val="28"/>
          <w:szCs w:val="28"/>
        </w:rPr>
      </w:pPr>
      <w:r w:rsidRPr="009F158D">
        <w:rPr>
          <w:sz w:val="28"/>
          <w:szCs w:val="28"/>
        </w:rPr>
        <w:t>- получение разрешения на ввод объекта капитального строительства в эксплуатацию.»</w:t>
      </w:r>
    </w:p>
    <w:p w:rsidR="009F158D" w:rsidRDefault="009F158D" w:rsidP="009F158D">
      <w:pPr>
        <w:pStyle w:val="a"/>
        <w:numPr>
          <w:ilvl w:val="0"/>
          <w:numId w:val="0"/>
        </w:numPr>
        <w:spacing w:line="240" w:lineRule="auto"/>
        <w:ind w:firstLine="709"/>
        <w:rPr>
          <w:sz w:val="28"/>
          <w:szCs w:val="28"/>
        </w:rPr>
      </w:pPr>
    </w:p>
    <w:p w:rsidR="009F158D" w:rsidRPr="00AE7327" w:rsidRDefault="009F158D" w:rsidP="009F158D">
      <w:pPr>
        <w:pStyle w:val="a"/>
        <w:numPr>
          <w:ilvl w:val="0"/>
          <w:numId w:val="0"/>
        </w:numPr>
        <w:spacing w:line="240" w:lineRule="auto"/>
        <w:ind w:firstLine="709"/>
        <w:rPr>
          <w:sz w:val="28"/>
          <w:szCs w:val="28"/>
        </w:rPr>
      </w:pPr>
    </w:p>
    <w:p w:rsidR="009F158D" w:rsidRDefault="009F158D" w:rsidP="009F158D">
      <w:pPr>
        <w:pStyle w:val="a"/>
        <w:numPr>
          <w:ilvl w:val="0"/>
          <w:numId w:val="0"/>
        </w:numPr>
        <w:tabs>
          <w:tab w:val="clear" w:pos="900"/>
        </w:tabs>
        <w:spacing w:line="240" w:lineRule="auto"/>
        <w:ind w:right="-285" w:firstLine="709"/>
        <w:jc w:val="center"/>
        <w:rPr>
          <w:sz w:val="28"/>
          <w:szCs w:val="28"/>
        </w:rPr>
      </w:pPr>
      <w:r>
        <w:rPr>
          <w:sz w:val="28"/>
          <w:szCs w:val="28"/>
        </w:rPr>
        <w:t>____________________</w:t>
      </w:r>
    </w:p>
    <w:p w:rsidR="00581CD2" w:rsidRDefault="00581CD2" w:rsidP="00055C85">
      <w:pPr>
        <w:pStyle w:val="a"/>
        <w:numPr>
          <w:ilvl w:val="0"/>
          <w:numId w:val="0"/>
        </w:numPr>
        <w:tabs>
          <w:tab w:val="clear" w:pos="900"/>
        </w:tabs>
        <w:spacing w:line="240" w:lineRule="auto"/>
        <w:ind w:right="-285"/>
        <w:rPr>
          <w:sz w:val="28"/>
          <w:szCs w:val="28"/>
        </w:rPr>
        <w:sectPr w:rsidR="00581CD2" w:rsidSect="00581CD2">
          <w:headerReference w:type="first" r:id="rId8"/>
          <w:pgSz w:w="11906" w:h="16838" w:code="9"/>
          <w:pgMar w:top="1134" w:right="851" w:bottom="1134" w:left="1701" w:header="284" w:footer="369" w:gutter="0"/>
          <w:pgNumType w:start="1"/>
          <w:cols w:space="708"/>
          <w:titlePg/>
          <w:docGrid w:linePitch="381"/>
        </w:sectPr>
      </w:pPr>
    </w:p>
    <w:p w:rsidR="00665431" w:rsidRDefault="0033251C" w:rsidP="00665431">
      <w:pPr>
        <w:pStyle w:val="a"/>
        <w:numPr>
          <w:ilvl w:val="0"/>
          <w:numId w:val="0"/>
        </w:numPr>
        <w:tabs>
          <w:tab w:val="clear" w:pos="900"/>
        </w:tabs>
        <w:spacing w:line="240" w:lineRule="auto"/>
        <w:ind w:right="-285"/>
        <w:jc w:val="center"/>
        <w:rPr>
          <w:sz w:val="28"/>
          <w:szCs w:val="28"/>
        </w:rPr>
        <w:sectPr w:rsidR="00665431" w:rsidSect="00581CD2">
          <w:pgSz w:w="16838" w:h="11906" w:orient="landscape" w:code="9"/>
          <w:pgMar w:top="1701" w:right="1134" w:bottom="851" w:left="1134" w:header="284" w:footer="369" w:gutter="0"/>
          <w:pgNumType w:start="1"/>
          <w:cols w:space="708"/>
          <w:titlePg/>
          <w:docGrid w:linePitch="381"/>
        </w:sect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7305675" cy="6038850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5675" cy="603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5431" w:rsidRPr="007D77B9" w:rsidRDefault="00665431" w:rsidP="00665431">
      <w:pPr>
        <w:pStyle w:val="af9"/>
        <w:tabs>
          <w:tab w:val="left" w:pos="3402"/>
        </w:tabs>
        <w:jc w:val="right"/>
        <w:rPr>
          <w:sz w:val="28"/>
          <w:szCs w:val="28"/>
        </w:rPr>
      </w:pPr>
      <w:r w:rsidRPr="00006398">
        <w:rPr>
          <w:sz w:val="28"/>
          <w:szCs w:val="28"/>
        </w:rPr>
        <w:lastRenderedPageBreak/>
        <w:t>Приложение № 3</w:t>
      </w:r>
    </w:p>
    <w:p w:rsidR="00665431" w:rsidRPr="007D77B9" w:rsidRDefault="00665431" w:rsidP="00665431">
      <w:pPr>
        <w:pStyle w:val="af9"/>
        <w:tabs>
          <w:tab w:val="left" w:pos="3402"/>
        </w:tabs>
        <w:jc w:val="right"/>
        <w:rPr>
          <w:sz w:val="28"/>
          <w:szCs w:val="28"/>
        </w:rPr>
      </w:pPr>
      <w:r w:rsidRPr="007D77B9">
        <w:rPr>
          <w:sz w:val="28"/>
          <w:szCs w:val="28"/>
        </w:rPr>
        <w:t>к постановлению Администрации города Омска</w:t>
      </w:r>
    </w:p>
    <w:p w:rsidR="0033251C" w:rsidRDefault="0033251C" w:rsidP="0033251C">
      <w:pPr>
        <w:jc w:val="right"/>
        <w:rPr>
          <w:sz w:val="28"/>
          <w:szCs w:val="28"/>
        </w:rPr>
      </w:pPr>
      <w:r>
        <w:rPr>
          <w:sz w:val="28"/>
          <w:szCs w:val="28"/>
        </w:rPr>
        <w:t>от 23 ноября 2021 года № 709-п</w:t>
      </w:r>
    </w:p>
    <w:p w:rsidR="00665431" w:rsidRDefault="00665431" w:rsidP="00665431">
      <w:pPr>
        <w:pStyle w:val="af9"/>
        <w:tabs>
          <w:tab w:val="left" w:pos="3402"/>
        </w:tabs>
        <w:jc w:val="right"/>
        <w:rPr>
          <w:sz w:val="28"/>
          <w:szCs w:val="28"/>
        </w:rPr>
      </w:pPr>
    </w:p>
    <w:p w:rsidR="00665431" w:rsidRDefault="00665431" w:rsidP="00665431">
      <w:pPr>
        <w:pStyle w:val="af9"/>
        <w:tabs>
          <w:tab w:val="left" w:pos="3402"/>
        </w:tabs>
        <w:jc w:val="right"/>
        <w:rPr>
          <w:sz w:val="28"/>
          <w:szCs w:val="28"/>
        </w:rPr>
      </w:pPr>
    </w:p>
    <w:p w:rsidR="00665431" w:rsidRDefault="00665431" w:rsidP="00665431">
      <w:pPr>
        <w:pStyle w:val="af9"/>
        <w:tabs>
          <w:tab w:val="left" w:pos="3402"/>
        </w:tabs>
        <w:jc w:val="right"/>
        <w:rPr>
          <w:sz w:val="28"/>
          <w:szCs w:val="28"/>
        </w:rPr>
      </w:pPr>
    </w:p>
    <w:p w:rsidR="00665431" w:rsidRPr="00486C04" w:rsidRDefault="00665431" w:rsidP="00665431">
      <w:pPr>
        <w:jc w:val="center"/>
        <w:rPr>
          <w:color w:val="000000"/>
          <w:sz w:val="28"/>
          <w:szCs w:val="28"/>
        </w:rPr>
      </w:pPr>
      <w:r w:rsidRPr="00006398">
        <w:rPr>
          <w:sz w:val="28"/>
          <w:szCs w:val="28"/>
        </w:rPr>
        <w:t xml:space="preserve">ПРОЕКТ МЕЖЕВАНИЯ </w:t>
      </w:r>
      <w:r w:rsidRPr="00006398">
        <w:rPr>
          <w:sz w:val="28"/>
          <w:szCs w:val="28"/>
        </w:rPr>
        <w:br/>
      </w:r>
      <w:r w:rsidRPr="00FE7959">
        <w:rPr>
          <w:color w:val="000000"/>
          <w:sz w:val="28"/>
          <w:szCs w:val="28"/>
        </w:rPr>
        <w:t>территории элементов планировочной структуры №</w:t>
      </w:r>
      <w:r>
        <w:rPr>
          <w:color w:val="000000"/>
          <w:sz w:val="28"/>
          <w:szCs w:val="28"/>
        </w:rPr>
        <w:t>№</w:t>
      </w:r>
      <w:r w:rsidRPr="00FE7959">
        <w:rPr>
          <w:color w:val="000000"/>
          <w:sz w:val="28"/>
          <w:szCs w:val="28"/>
        </w:rPr>
        <w:t xml:space="preserve"> 1-6.ИТ1.1</w:t>
      </w:r>
      <w:r>
        <w:rPr>
          <w:color w:val="000000"/>
          <w:sz w:val="28"/>
          <w:szCs w:val="28"/>
        </w:rPr>
        <w:t xml:space="preserve">, </w:t>
      </w:r>
      <w:r w:rsidRPr="00FE7959">
        <w:rPr>
          <w:color w:val="000000"/>
          <w:sz w:val="28"/>
          <w:szCs w:val="28"/>
        </w:rPr>
        <w:t>1-6.ИТ2</w:t>
      </w:r>
      <w:r>
        <w:rPr>
          <w:color w:val="000000"/>
          <w:sz w:val="28"/>
          <w:szCs w:val="28"/>
        </w:rPr>
        <w:t xml:space="preserve">, </w:t>
      </w:r>
      <w:r w:rsidRPr="00FE7959">
        <w:rPr>
          <w:color w:val="000000"/>
          <w:sz w:val="28"/>
          <w:szCs w:val="28"/>
        </w:rPr>
        <w:t>1-6.ИТ3.1</w:t>
      </w:r>
      <w:r>
        <w:rPr>
          <w:color w:val="000000"/>
          <w:sz w:val="28"/>
          <w:szCs w:val="28"/>
        </w:rPr>
        <w:t xml:space="preserve">, </w:t>
      </w:r>
      <w:r w:rsidRPr="00FE7959">
        <w:rPr>
          <w:color w:val="000000"/>
          <w:sz w:val="28"/>
          <w:szCs w:val="28"/>
        </w:rPr>
        <w:t>1-6.ИТ4.1</w:t>
      </w:r>
      <w:r>
        <w:rPr>
          <w:color w:val="000000"/>
          <w:sz w:val="28"/>
          <w:szCs w:val="28"/>
        </w:rPr>
        <w:t xml:space="preserve">, 1-6.ИТ5.1, 1-6.ИТ6.1 </w:t>
      </w:r>
      <w:r w:rsidRPr="00FE7959">
        <w:rPr>
          <w:color w:val="000000"/>
          <w:sz w:val="28"/>
          <w:szCs w:val="28"/>
        </w:rPr>
        <w:t>проекта планировки территории, расположенной в границах: 4-я Транспортная – граница полосы отвода железной дороги – улица Барабинская – улица Хабаровская – улица 1-я Военная – в Октябрьском административном округе города Омска</w:t>
      </w:r>
    </w:p>
    <w:p w:rsidR="00665431" w:rsidRDefault="00665431" w:rsidP="00665431">
      <w:pPr>
        <w:ind w:right="176"/>
        <w:jc w:val="center"/>
        <w:rPr>
          <w:sz w:val="28"/>
          <w:szCs w:val="28"/>
        </w:rPr>
      </w:pPr>
    </w:p>
    <w:p w:rsidR="00665431" w:rsidRDefault="00665431" w:rsidP="00665431">
      <w:pPr>
        <w:pStyle w:val="af9"/>
        <w:numPr>
          <w:ilvl w:val="0"/>
          <w:numId w:val="3"/>
        </w:numPr>
        <w:tabs>
          <w:tab w:val="left" w:pos="284"/>
          <w:tab w:val="left" w:pos="426"/>
          <w:tab w:val="left" w:pos="3402"/>
        </w:tabs>
        <w:ind w:left="0" w:firstLine="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Перечень и сведения </w:t>
      </w:r>
      <w:r w:rsidRPr="004A19B5">
        <w:rPr>
          <w:sz w:val="28"/>
          <w:szCs w:val="28"/>
        </w:rPr>
        <w:t>о площади образуемых земельных участков, в том числе возможные способы их образования</w:t>
      </w:r>
    </w:p>
    <w:p w:rsidR="00665431" w:rsidRPr="0009534C" w:rsidRDefault="00665431" w:rsidP="00665431">
      <w:pPr>
        <w:pStyle w:val="af9"/>
        <w:tabs>
          <w:tab w:val="left" w:pos="284"/>
          <w:tab w:val="left" w:pos="426"/>
          <w:tab w:val="left" w:pos="3402"/>
        </w:tabs>
        <w:rPr>
          <w:sz w:val="28"/>
          <w:szCs w:val="28"/>
        </w:rPr>
      </w:pPr>
    </w:p>
    <w:tbl>
      <w:tblPr>
        <w:tblW w:w="9498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843"/>
        <w:gridCol w:w="1701"/>
        <w:gridCol w:w="5954"/>
      </w:tblGrid>
      <w:tr w:rsidR="00665431" w:rsidRPr="003F015D" w:rsidTr="00665431">
        <w:trPr>
          <w:cantSplit/>
          <w:trHeight w:val="570"/>
          <w:tblHeader/>
        </w:trPr>
        <w:tc>
          <w:tcPr>
            <w:tcW w:w="1843" w:type="dxa"/>
            <w:noWrap/>
            <w:vAlign w:val="center"/>
            <w:hideMark/>
          </w:tcPr>
          <w:p w:rsidR="00665431" w:rsidRPr="00665431" w:rsidRDefault="00665431" w:rsidP="00665431">
            <w:pPr>
              <w:jc w:val="center"/>
              <w:rPr>
                <w:sz w:val="28"/>
                <w:szCs w:val="28"/>
              </w:rPr>
            </w:pPr>
            <w:r w:rsidRPr="00665431">
              <w:rPr>
                <w:sz w:val="28"/>
                <w:szCs w:val="28"/>
              </w:rPr>
              <w:t>Номер земельного участка</w:t>
            </w:r>
          </w:p>
        </w:tc>
        <w:tc>
          <w:tcPr>
            <w:tcW w:w="1701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sz w:val="28"/>
                <w:szCs w:val="28"/>
              </w:rPr>
              <w:t xml:space="preserve">Площадь земельного участка </w:t>
            </w:r>
            <w:r w:rsidRPr="00665431">
              <w:rPr>
                <w:sz w:val="28"/>
                <w:szCs w:val="28"/>
              </w:rPr>
              <w:br/>
              <w:t>по проекту, кв. м</w:t>
            </w:r>
          </w:p>
        </w:tc>
        <w:tc>
          <w:tcPr>
            <w:tcW w:w="5954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sz w:val="28"/>
                <w:szCs w:val="28"/>
              </w:rPr>
              <w:t>Способ образования земельного участка</w:t>
            </w:r>
          </w:p>
        </w:tc>
      </w:tr>
      <w:tr w:rsidR="00665431" w:rsidRPr="003F015D" w:rsidTr="00665431">
        <w:trPr>
          <w:trHeight w:val="570"/>
        </w:trPr>
        <w:tc>
          <w:tcPr>
            <w:tcW w:w="9498" w:type="dxa"/>
            <w:gridSpan w:val="3"/>
            <w:noWrap/>
            <w:vAlign w:val="center"/>
            <w:hideMark/>
          </w:tcPr>
          <w:p w:rsidR="00665431" w:rsidRPr="00665431" w:rsidRDefault="00665431" w:rsidP="00665431">
            <w:pPr>
              <w:jc w:val="center"/>
              <w:rPr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 xml:space="preserve">1 этап </w:t>
            </w:r>
          </w:p>
        </w:tc>
      </w:tr>
      <w:tr w:rsidR="00665431" w:rsidRPr="003F015D" w:rsidTr="00665431">
        <w:trPr>
          <w:trHeight w:val="889"/>
        </w:trPr>
        <w:tc>
          <w:tcPr>
            <w:tcW w:w="1843" w:type="dxa"/>
            <w:noWrap/>
            <w:vAlign w:val="center"/>
            <w:hideMark/>
          </w:tcPr>
          <w:p w:rsidR="00665431" w:rsidRPr="00665431" w:rsidRDefault="00665431" w:rsidP="00665431">
            <w:pPr>
              <w:jc w:val="center"/>
              <w:rPr>
                <w:sz w:val="28"/>
                <w:szCs w:val="28"/>
              </w:rPr>
            </w:pPr>
            <w:r w:rsidRPr="00665431">
              <w:rPr>
                <w:sz w:val="28"/>
                <w:szCs w:val="28"/>
              </w:rPr>
              <w:t>1-6.ИТ1.1.1</w:t>
            </w:r>
          </w:p>
        </w:tc>
        <w:tc>
          <w:tcPr>
            <w:tcW w:w="1701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5398</w:t>
            </w:r>
          </w:p>
        </w:tc>
        <w:tc>
          <w:tcPr>
            <w:tcW w:w="5954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Из земель, государственная собственность на которые не разграничена (многоконтурный, количество контуров – 10)</w:t>
            </w:r>
          </w:p>
        </w:tc>
      </w:tr>
      <w:tr w:rsidR="00665431" w:rsidRPr="003F015D" w:rsidTr="00665431">
        <w:trPr>
          <w:trHeight w:val="570"/>
        </w:trPr>
        <w:tc>
          <w:tcPr>
            <w:tcW w:w="1843" w:type="dxa"/>
            <w:noWrap/>
            <w:vAlign w:val="center"/>
            <w:hideMark/>
          </w:tcPr>
          <w:p w:rsidR="00665431" w:rsidRPr="00665431" w:rsidRDefault="00665431" w:rsidP="00665431">
            <w:pPr>
              <w:jc w:val="center"/>
              <w:rPr>
                <w:sz w:val="28"/>
                <w:szCs w:val="28"/>
              </w:rPr>
            </w:pPr>
            <w:r w:rsidRPr="00665431">
              <w:rPr>
                <w:sz w:val="28"/>
                <w:szCs w:val="28"/>
              </w:rPr>
              <w:t>1-6.ИТ1.1.2</w:t>
            </w:r>
          </w:p>
        </w:tc>
        <w:tc>
          <w:tcPr>
            <w:tcW w:w="1701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1241</w:t>
            </w:r>
          </w:p>
        </w:tc>
        <w:tc>
          <w:tcPr>
            <w:tcW w:w="5954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Раздел земельного участка с кадастровым номером 55:36:000000:156758 с сохранением исходного в измененных границах</w:t>
            </w:r>
          </w:p>
        </w:tc>
      </w:tr>
      <w:tr w:rsidR="00665431" w:rsidRPr="003F015D" w:rsidTr="00665431">
        <w:trPr>
          <w:trHeight w:val="570"/>
        </w:trPr>
        <w:tc>
          <w:tcPr>
            <w:tcW w:w="1843" w:type="dxa"/>
            <w:noWrap/>
            <w:vAlign w:val="center"/>
            <w:hideMark/>
          </w:tcPr>
          <w:p w:rsidR="00665431" w:rsidRPr="00665431" w:rsidRDefault="00665431" w:rsidP="00665431">
            <w:pPr>
              <w:jc w:val="center"/>
              <w:rPr>
                <w:sz w:val="28"/>
                <w:szCs w:val="28"/>
              </w:rPr>
            </w:pPr>
            <w:r w:rsidRPr="00665431">
              <w:rPr>
                <w:sz w:val="28"/>
                <w:szCs w:val="28"/>
              </w:rPr>
              <w:t>1-6.ИТ1.1.3.1</w:t>
            </w:r>
          </w:p>
        </w:tc>
        <w:tc>
          <w:tcPr>
            <w:tcW w:w="1701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187</w:t>
            </w:r>
          </w:p>
        </w:tc>
        <w:tc>
          <w:tcPr>
            <w:tcW w:w="5954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Раздел с сохранением в измененных границах земельного участка (единого землепользования) 55:36:000000:44 (обособленного (условного) земельного участка с кадастровым номером 55:36:170101:106)</w:t>
            </w:r>
          </w:p>
        </w:tc>
      </w:tr>
      <w:tr w:rsidR="00665431" w:rsidRPr="003F015D" w:rsidTr="00665431">
        <w:trPr>
          <w:trHeight w:val="570"/>
        </w:trPr>
        <w:tc>
          <w:tcPr>
            <w:tcW w:w="1843" w:type="dxa"/>
            <w:noWrap/>
            <w:vAlign w:val="center"/>
            <w:hideMark/>
          </w:tcPr>
          <w:p w:rsidR="00665431" w:rsidRPr="00665431" w:rsidRDefault="00665431" w:rsidP="00665431">
            <w:pPr>
              <w:jc w:val="center"/>
              <w:rPr>
                <w:sz w:val="28"/>
                <w:szCs w:val="28"/>
              </w:rPr>
            </w:pPr>
            <w:r w:rsidRPr="00665431">
              <w:rPr>
                <w:sz w:val="28"/>
                <w:szCs w:val="28"/>
              </w:rPr>
              <w:t>1-6.ИТ1.1.4</w:t>
            </w:r>
          </w:p>
        </w:tc>
        <w:tc>
          <w:tcPr>
            <w:tcW w:w="1701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1176</w:t>
            </w:r>
          </w:p>
        </w:tc>
        <w:tc>
          <w:tcPr>
            <w:tcW w:w="5954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665431" w:rsidRPr="003F015D" w:rsidTr="00665431">
        <w:trPr>
          <w:trHeight w:val="570"/>
        </w:trPr>
        <w:tc>
          <w:tcPr>
            <w:tcW w:w="1843" w:type="dxa"/>
            <w:noWrap/>
            <w:vAlign w:val="center"/>
            <w:hideMark/>
          </w:tcPr>
          <w:p w:rsidR="00665431" w:rsidRPr="00665431" w:rsidRDefault="00665431" w:rsidP="00665431">
            <w:pPr>
              <w:jc w:val="center"/>
              <w:rPr>
                <w:sz w:val="28"/>
                <w:szCs w:val="28"/>
              </w:rPr>
            </w:pPr>
            <w:r w:rsidRPr="00665431">
              <w:rPr>
                <w:sz w:val="28"/>
                <w:szCs w:val="28"/>
              </w:rPr>
              <w:t>1-6.ИТ1.1.5</w:t>
            </w:r>
          </w:p>
        </w:tc>
        <w:tc>
          <w:tcPr>
            <w:tcW w:w="1701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1630</w:t>
            </w:r>
          </w:p>
        </w:tc>
        <w:tc>
          <w:tcPr>
            <w:tcW w:w="5954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Раздел земельного участка с кадастровым номером 55:36:000000:159283 с сохранением исходного в измененных границах  (многоконтурный, количество контуров – 2)</w:t>
            </w:r>
          </w:p>
        </w:tc>
      </w:tr>
      <w:tr w:rsidR="00665431" w:rsidRPr="003F015D" w:rsidTr="00665431">
        <w:trPr>
          <w:trHeight w:val="570"/>
        </w:trPr>
        <w:tc>
          <w:tcPr>
            <w:tcW w:w="1843" w:type="dxa"/>
            <w:noWrap/>
            <w:vAlign w:val="center"/>
            <w:hideMark/>
          </w:tcPr>
          <w:p w:rsidR="00665431" w:rsidRPr="00665431" w:rsidRDefault="00665431" w:rsidP="00665431">
            <w:pPr>
              <w:jc w:val="center"/>
              <w:rPr>
                <w:sz w:val="28"/>
                <w:szCs w:val="28"/>
              </w:rPr>
            </w:pPr>
            <w:r w:rsidRPr="00665431">
              <w:rPr>
                <w:sz w:val="28"/>
                <w:szCs w:val="28"/>
              </w:rPr>
              <w:t>1-6.ИТ1.1.6</w:t>
            </w:r>
          </w:p>
        </w:tc>
        <w:tc>
          <w:tcPr>
            <w:tcW w:w="1701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1212</w:t>
            </w:r>
          </w:p>
        </w:tc>
        <w:tc>
          <w:tcPr>
            <w:tcW w:w="5954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Раздел земельного участка с кадастровым номером 55:36:000000:159295 с сохранением исходного в измененных границах (многоконтурный, количество контуров – 2)</w:t>
            </w:r>
          </w:p>
        </w:tc>
      </w:tr>
      <w:tr w:rsidR="00665431" w:rsidRPr="003F015D" w:rsidTr="00665431">
        <w:trPr>
          <w:trHeight w:val="570"/>
        </w:trPr>
        <w:tc>
          <w:tcPr>
            <w:tcW w:w="1843" w:type="dxa"/>
            <w:noWrap/>
            <w:vAlign w:val="center"/>
            <w:hideMark/>
          </w:tcPr>
          <w:p w:rsidR="00665431" w:rsidRPr="00665431" w:rsidRDefault="00665431" w:rsidP="00665431">
            <w:pPr>
              <w:jc w:val="center"/>
              <w:rPr>
                <w:sz w:val="28"/>
                <w:szCs w:val="28"/>
              </w:rPr>
            </w:pPr>
            <w:r w:rsidRPr="00665431">
              <w:rPr>
                <w:sz w:val="28"/>
                <w:szCs w:val="28"/>
              </w:rPr>
              <w:lastRenderedPageBreak/>
              <w:t>1-6.ИТ1.1.7</w:t>
            </w:r>
          </w:p>
        </w:tc>
        <w:tc>
          <w:tcPr>
            <w:tcW w:w="1701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956</w:t>
            </w:r>
          </w:p>
        </w:tc>
        <w:tc>
          <w:tcPr>
            <w:tcW w:w="5954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Раздел земельного участка с кадастровым номером 55:36:120307:3438 сохранением исходного в измененных границах (многоконтурный, количество контуров – 2)</w:t>
            </w:r>
          </w:p>
        </w:tc>
      </w:tr>
      <w:tr w:rsidR="00665431" w:rsidRPr="003F015D" w:rsidTr="00665431">
        <w:trPr>
          <w:trHeight w:val="571"/>
        </w:trPr>
        <w:tc>
          <w:tcPr>
            <w:tcW w:w="1843" w:type="dxa"/>
            <w:noWrap/>
            <w:vAlign w:val="center"/>
            <w:hideMark/>
          </w:tcPr>
          <w:p w:rsidR="00665431" w:rsidRPr="00665431" w:rsidRDefault="00665431" w:rsidP="00665431">
            <w:pPr>
              <w:jc w:val="center"/>
              <w:rPr>
                <w:sz w:val="28"/>
                <w:szCs w:val="28"/>
              </w:rPr>
            </w:pPr>
            <w:r w:rsidRPr="00665431">
              <w:rPr>
                <w:sz w:val="28"/>
                <w:szCs w:val="28"/>
              </w:rPr>
              <w:t>1-6.ИТ1.1.8</w:t>
            </w:r>
          </w:p>
        </w:tc>
        <w:tc>
          <w:tcPr>
            <w:tcW w:w="1701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743</w:t>
            </w:r>
          </w:p>
        </w:tc>
        <w:tc>
          <w:tcPr>
            <w:tcW w:w="5954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Раздел земельного участка с кадастровым номером 55:36:120307:23307 с сохранением исходного в измененных границах (многоконтурный, количество контуров – 2)</w:t>
            </w:r>
          </w:p>
        </w:tc>
      </w:tr>
      <w:tr w:rsidR="00665431" w:rsidRPr="003F015D" w:rsidTr="00665431">
        <w:trPr>
          <w:trHeight w:val="570"/>
        </w:trPr>
        <w:tc>
          <w:tcPr>
            <w:tcW w:w="1843" w:type="dxa"/>
            <w:noWrap/>
            <w:vAlign w:val="center"/>
            <w:hideMark/>
          </w:tcPr>
          <w:p w:rsidR="00665431" w:rsidRPr="00665431" w:rsidRDefault="00665431" w:rsidP="00665431">
            <w:pPr>
              <w:jc w:val="center"/>
              <w:rPr>
                <w:sz w:val="28"/>
                <w:szCs w:val="28"/>
              </w:rPr>
            </w:pPr>
            <w:r w:rsidRPr="00665431">
              <w:rPr>
                <w:sz w:val="28"/>
                <w:szCs w:val="28"/>
              </w:rPr>
              <w:t>1-6.ИТ1.1.9</w:t>
            </w:r>
          </w:p>
        </w:tc>
        <w:tc>
          <w:tcPr>
            <w:tcW w:w="1701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323</w:t>
            </w:r>
          </w:p>
        </w:tc>
        <w:tc>
          <w:tcPr>
            <w:tcW w:w="5954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Раздел земельного участка с кадастровым номером 55:36:000000:159272 с сохранением исходного в измененных границах</w:t>
            </w:r>
          </w:p>
        </w:tc>
      </w:tr>
      <w:tr w:rsidR="00665431" w:rsidRPr="003F015D" w:rsidTr="00665431">
        <w:trPr>
          <w:trHeight w:val="570"/>
        </w:trPr>
        <w:tc>
          <w:tcPr>
            <w:tcW w:w="1843" w:type="dxa"/>
            <w:noWrap/>
            <w:vAlign w:val="center"/>
            <w:hideMark/>
          </w:tcPr>
          <w:p w:rsidR="00665431" w:rsidRPr="00665431" w:rsidRDefault="00665431" w:rsidP="00665431">
            <w:pPr>
              <w:jc w:val="center"/>
              <w:rPr>
                <w:sz w:val="28"/>
                <w:szCs w:val="28"/>
              </w:rPr>
            </w:pPr>
            <w:r w:rsidRPr="00665431">
              <w:rPr>
                <w:sz w:val="28"/>
                <w:szCs w:val="28"/>
              </w:rPr>
              <w:t>1-6.ИТ1.1.10</w:t>
            </w:r>
          </w:p>
        </w:tc>
        <w:tc>
          <w:tcPr>
            <w:tcW w:w="1701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42</w:t>
            </w:r>
          </w:p>
        </w:tc>
        <w:tc>
          <w:tcPr>
            <w:tcW w:w="5954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Раздел земельного участка с кадастровым номером 55:36:000000:1454 с сохранением исходного в измененных границах</w:t>
            </w:r>
          </w:p>
        </w:tc>
      </w:tr>
      <w:tr w:rsidR="00665431" w:rsidRPr="003F015D" w:rsidTr="00665431">
        <w:trPr>
          <w:trHeight w:val="570"/>
        </w:trPr>
        <w:tc>
          <w:tcPr>
            <w:tcW w:w="1843" w:type="dxa"/>
            <w:noWrap/>
            <w:vAlign w:val="center"/>
            <w:hideMark/>
          </w:tcPr>
          <w:p w:rsidR="00665431" w:rsidRPr="00665431" w:rsidRDefault="00665431" w:rsidP="00665431">
            <w:pPr>
              <w:jc w:val="center"/>
              <w:rPr>
                <w:sz w:val="28"/>
                <w:szCs w:val="28"/>
              </w:rPr>
            </w:pPr>
            <w:r w:rsidRPr="00665431">
              <w:rPr>
                <w:sz w:val="28"/>
                <w:szCs w:val="28"/>
              </w:rPr>
              <w:t>1-6.ИТ1.1.11</w:t>
            </w:r>
          </w:p>
        </w:tc>
        <w:tc>
          <w:tcPr>
            <w:tcW w:w="1701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7410</w:t>
            </w:r>
          </w:p>
        </w:tc>
        <w:tc>
          <w:tcPr>
            <w:tcW w:w="5954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Объединение земельных участков с кадастровыми номерами 55:36:120307:3450, 55:36:120307:48, 55:36:120307:41</w:t>
            </w:r>
          </w:p>
        </w:tc>
      </w:tr>
      <w:tr w:rsidR="00665431" w:rsidRPr="003F015D" w:rsidTr="00665431">
        <w:trPr>
          <w:trHeight w:val="570"/>
        </w:trPr>
        <w:tc>
          <w:tcPr>
            <w:tcW w:w="1843" w:type="dxa"/>
            <w:noWrap/>
            <w:vAlign w:val="center"/>
            <w:hideMark/>
          </w:tcPr>
          <w:p w:rsidR="00665431" w:rsidRPr="00665431" w:rsidRDefault="00665431" w:rsidP="00665431">
            <w:pPr>
              <w:jc w:val="center"/>
              <w:rPr>
                <w:sz w:val="28"/>
                <w:szCs w:val="28"/>
              </w:rPr>
            </w:pPr>
            <w:r w:rsidRPr="00665431">
              <w:rPr>
                <w:sz w:val="28"/>
                <w:szCs w:val="28"/>
              </w:rPr>
              <w:t>1-6.ИТ2.1</w:t>
            </w:r>
          </w:p>
        </w:tc>
        <w:tc>
          <w:tcPr>
            <w:tcW w:w="1701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3288</w:t>
            </w:r>
          </w:p>
        </w:tc>
        <w:tc>
          <w:tcPr>
            <w:tcW w:w="5954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Из земель, государственная собственность на которые не разграничена (многоконтурный, количество контуров –  4)</w:t>
            </w:r>
          </w:p>
        </w:tc>
      </w:tr>
      <w:tr w:rsidR="00665431" w:rsidRPr="003F015D" w:rsidTr="00665431">
        <w:trPr>
          <w:trHeight w:val="571"/>
        </w:trPr>
        <w:tc>
          <w:tcPr>
            <w:tcW w:w="1843" w:type="dxa"/>
            <w:noWrap/>
            <w:vAlign w:val="center"/>
            <w:hideMark/>
          </w:tcPr>
          <w:p w:rsidR="00665431" w:rsidRPr="00665431" w:rsidRDefault="00665431" w:rsidP="00665431">
            <w:pPr>
              <w:jc w:val="center"/>
              <w:rPr>
                <w:sz w:val="28"/>
                <w:szCs w:val="28"/>
              </w:rPr>
            </w:pPr>
            <w:r w:rsidRPr="00665431">
              <w:rPr>
                <w:sz w:val="28"/>
                <w:szCs w:val="28"/>
              </w:rPr>
              <w:t>1-6.ИТ2.2</w:t>
            </w:r>
          </w:p>
        </w:tc>
        <w:tc>
          <w:tcPr>
            <w:tcW w:w="1701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946</w:t>
            </w:r>
          </w:p>
        </w:tc>
        <w:tc>
          <w:tcPr>
            <w:tcW w:w="5954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665431" w:rsidRPr="003F015D" w:rsidTr="00665431">
        <w:trPr>
          <w:trHeight w:val="571"/>
        </w:trPr>
        <w:tc>
          <w:tcPr>
            <w:tcW w:w="1843" w:type="dxa"/>
            <w:noWrap/>
            <w:vAlign w:val="center"/>
            <w:hideMark/>
          </w:tcPr>
          <w:p w:rsidR="00665431" w:rsidRPr="00665431" w:rsidRDefault="00665431" w:rsidP="00665431">
            <w:pPr>
              <w:jc w:val="center"/>
              <w:rPr>
                <w:sz w:val="28"/>
                <w:szCs w:val="28"/>
              </w:rPr>
            </w:pPr>
            <w:r w:rsidRPr="00665431">
              <w:rPr>
                <w:sz w:val="28"/>
                <w:szCs w:val="28"/>
              </w:rPr>
              <w:t>1-6.ИТ2.3</w:t>
            </w:r>
          </w:p>
        </w:tc>
        <w:tc>
          <w:tcPr>
            <w:tcW w:w="1701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83</w:t>
            </w:r>
          </w:p>
        </w:tc>
        <w:tc>
          <w:tcPr>
            <w:tcW w:w="5954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Раздел земельного участка с кадастровым номером 55:36:120307:23297 с сохранением исходного в измененных границах</w:t>
            </w:r>
          </w:p>
        </w:tc>
      </w:tr>
      <w:tr w:rsidR="00665431" w:rsidRPr="003F015D" w:rsidTr="00665431">
        <w:trPr>
          <w:trHeight w:val="570"/>
        </w:trPr>
        <w:tc>
          <w:tcPr>
            <w:tcW w:w="1843" w:type="dxa"/>
            <w:noWrap/>
            <w:vAlign w:val="center"/>
            <w:hideMark/>
          </w:tcPr>
          <w:p w:rsidR="00665431" w:rsidRPr="00665431" w:rsidRDefault="00665431" w:rsidP="00665431">
            <w:pPr>
              <w:jc w:val="center"/>
              <w:rPr>
                <w:sz w:val="28"/>
                <w:szCs w:val="28"/>
              </w:rPr>
            </w:pPr>
            <w:r w:rsidRPr="00665431">
              <w:rPr>
                <w:sz w:val="28"/>
                <w:szCs w:val="28"/>
              </w:rPr>
              <w:t>1-6.ИТ3.1.1</w:t>
            </w:r>
          </w:p>
        </w:tc>
        <w:tc>
          <w:tcPr>
            <w:tcW w:w="1701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596</w:t>
            </w:r>
          </w:p>
        </w:tc>
        <w:tc>
          <w:tcPr>
            <w:tcW w:w="5954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665431" w:rsidRPr="003F015D" w:rsidTr="00665431">
        <w:trPr>
          <w:trHeight w:val="570"/>
        </w:trPr>
        <w:tc>
          <w:tcPr>
            <w:tcW w:w="1843" w:type="dxa"/>
            <w:noWrap/>
            <w:vAlign w:val="center"/>
            <w:hideMark/>
          </w:tcPr>
          <w:p w:rsidR="00665431" w:rsidRPr="00665431" w:rsidRDefault="00665431" w:rsidP="00665431">
            <w:pPr>
              <w:jc w:val="center"/>
              <w:rPr>
                <w:sz w:val="28"/>
                <w:szCs w:val="28"/>
              </w:rPr>
            </w:pPr>
            <w:r w:rsidRPr="00665431">
              <w:rPr>
                <w:sz w:val="28"/>
                <w:szCs w:val="28"/>
              </w:rPr>
              <w:t>1-6.ИТ6.1.1</w:t>
            </w:r>
          </w:p>
        </w:tc>
        <w:tc>
          <w:tcPr>
            <w:tcW w:w="1701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21</w:t>
            </w:r>
          </w:p>
        </w:tc>
        <w:tc>
          <w:tcPr>
            <w:tcW w:w="5954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665431" w:rsidRPr="003F015D" w:rsidTr="00665431">
        <w:trPr>
          <w:trHeight w:val="570"/>
        </w:trPr>
        <w:tc>
          <w:tcPr>
            <w:tcW w:w="9498" w:type="dxa"/>
            <w:gridSpan w:val="3"/>
            <w:noWrap/>
            <w:vAlign w:val="center"/>
            <w:hideMark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 xml:space="preserve">2 этап </w:t>
            </w:r>
          </w:p>
        </w:tc>
      </w:tr>
      <w:tr w:rsidR="00665431" w:rsidRPr="003F015D" w:rsidTr="00665431">
        <w:trPr>
          <w:trHeight w:val="570"/>
        </w:trPr>
        <w:tc>
          <w:tcPr>
            <w:tcW w:w="1843" w:type="dxa"/>
            <w:noWrap/>
            <w:vAlign w:val="center"/>
            <w:hideMark/>
          </w:tcPr>
          <w:p w:rsidR="00665431" w:rsidRPr="00665431" w:rsidRDefault="00665431" w:rsidP="00665431">
            <w:pPr>
              <w:jc w:val="center"/>
              <w:rPr>
                <w:sz w:val="28"/>
                <w:szCs w:val="28"/>
              </w:rPr>
            </w:pPr>
            <w:r w:rsidRPr="00665431">
              <w:rPr>
                <w:sz w:val="28"/>
                <w:szCs w:val="28"/>
              </w:rPr>
              <w:t>1-6.ИТ1.1.3</w:t>
            </w:r>
          </w:p>
        </w:tc>
        <w:tc>
          <w:tcPr>
            <w:tcW w:w="1701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948</w:t>
            </w:r>
          </w:p>
        </w:tc>
        <w:tc>
          <w:tcPr>
            <w:tcW w:w="5954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sz w:val="28"/>
                <w:szCs w:val="28"/>
              </w:rPr>
              <w:t>Перераспределение земельного участка с условным номером 1-6.ИТ1.1.3.1, образованного на предыдущем этапе межевания, и земель, государственная собственность на которые не разграничена</w:t>
            </w:r>
          </w:p>
        </w:tc>
      </w:tr>
      <w:tr w:rsidR="00665431" w:rsidRPr="003F015D" w:rsidTr="00665431">
        <w:trPr>
          <w:trHeight w:val="570"/>
        </w:trPr>
        <w:tc>
          <w:tcPr>
            <w:tcW w:w="1843" w:type="dxa"/>
            <w:noWrap/>
            <w:vAlign w:val="center"/>
            <w:hideMark/>
          </w:tcPr>
          <w:p w:rsidR="00665431" w:rsidRPr="00665431" w:rsidRDefault="00665431" w:rsidP="00665431">
            <w:pPr>
              <w:jc w:val="center"/>
              <w:rPr>
                <w:sz w:val="28"/>
                <w:szCs w:val="28"/>
              </w:rPr>
            </w:pPr>
            <w:r w:rsidRPr="00665431">
              <w:rPr>
                <w:sz w:val="28"/>
                <w:szCs w:val="28"/>
              </w:rPr>
              <w:t>1-6.ИТ1.1.12</w:t>
            </w:r>
          </w:p>
        </w:tc>
        <w:tc>
          <w:tcPr>
            <w:tcW w:w="1701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665431">
              <w:rPr>
                <w:color w:val="000000"/>
                <w:sz w:val="28"/>
                <w:szCs w:val="28"/>
              </w:rPr>
              <w:t>26163</w:t>
            </w:r>
          </w:p>
        </w:tc>
        <w:tc>
          <w:tcPr>
            <w:tcW w:w="5954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 xml:space="preserve">Объединение земельных участков с условными номерами 1-6.ИТ1.1.1, 1-6.ИТ1.1.2, 1-6.ИТ1.1.4, 1-6.ИТ1.1.5, 1-6.ИТ1.1.6, 1-6.ИТ1.1.7, </w:t>
            </w:r>
            <w:r w:rsidRPr="00665431">
              <w:rPr>
                <w:color w:val="000000"/>
                <w:sz w:val="28"/>
                <w:szCs w:val="28"/>
              </w:rPr>
              <w:br/>
              <w:t>1-6.ИТ1.1.8, 1-6.ИТ1.1.9, 1-6.ИТ1.1.10, 1-</w:t>
            </w:r>
            <w:r w:rsidRPr="00665431">
              <w:rPr>
                <w:color w:val="000000"/>
                <w:sz w:val="28"/>
                <w:szCs w:val="28"/>
              </w:rPr>
              <w:lastRenderedPageBreak/>
              <w:t>6.ИТ1.1.11, образованных на предыдущем этапе межевания и земельных участков с кадастровыми номерами  55:36:120307:2031, 55:36:120307:2032, 55:36:120307:2054, 55:36:120307:369, 55:36:120307:50, 55:36:120307:17431, 55:36:120307:24672, 55:36:120307:2221, 55:36:120307:2228, 55:36:120307:22638, 55:36:120307:2349, 55:36:120307:1188, 55:36:120307:3188, 55:36:120307:1143 (многоконтурный, количество контуров – 7)</w:t>
            </w:r>
          </w:p>
        </w:tc>
      </w:tr>
      <w:tr w:rsidR="00665431" w:rsidRPr="003F015D" w:rsidTr="00665431">
        <w:trPr>
          <w:trHeight w:val="570"/>
        </w:trPr>
        <w:tc>
          <w:tcPr>
            <w:tcW w:w="1843" w:type="dxa"/>
            <w:noWrap/>
            <w:vAlign w:val="center"/>
            <w:hideMark/>
          </w:tcPr>
          <w:p w:rsidR="00665431" w:rsidRPr="00665431" w:rsidRDefault="00665431" w:rsidP="00665431">
            <w:pPr>
              <w:jc w:val="center"/>
              <w:rPr>
                <w:sz w:val="28"/>
                <w:szCs w:val="28"/>
              </w:rPr>
            </w:pPr>
            <w:r w:rsidRPr="00665431">
              <w:rPr>
                <w:sz w:val="28"/>
                <w:szCs w:val="28"/>
              </w:rPr>
              <w:lastRenderedPageBreak/>
              <w:t>1-6.ИТ2.4</w:t>
            </w:r>
          </w:p>
        </w:tc>
        <w:tc>
          <w:tcPr>
            <w:tcW w:w="1701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4317</w:t>
            </w:r>
          </w:p>
        </w:tc>
        <w:tc>
          <w:tcPr>
            <w:tcW w:w="5954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Объединение земельных участков с условными номерами 1-6.ИТ2.1, 1-6.ИТ2.2, 1-6.ИТ2.3, образованных на предыдущем этапе межевания (многоконтурный, количество контуров – 3)</w:t>
            </w:r>
          </w:p>
        </w:tc>
      </w:tr>
      <w:tr w:rsidR="00665431" w:rsidRPr="003F015D" w:rsidTr="00665431">
        <w:trPr>
          <w:trHeight w:val="570"/>
        </w:trPr>
        <w:tc>
          <w:tcPr>
            <w:tcW w:w="9498" w:type="dxa"/>
            <w:gridSpan w:val="3"/>
            <w:noWrap/>
            <w:vAlign w:val="center"/>
            <w:hideMark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 xml:space="preserve">3 этап </w:t>
            </w:r>
          </w:p>
        </w:tc>
      </w:tr>
      <w:tr w:rsidR="00665431" w:rsidRPr="003F015D" w:rsidTr="00665431">
        <w:trPr>
          <w:trHeight w:val="570"/>
        </w:trPr>
        <w:tc>
          <w:tcPr>
            <w:tcW w:w="1843" w:type="dxa"/>
            <w:noWrap/>
            <w:vAlign w:val="center"/>
            <w:hideMark/>
          </w:tcPr>
          <w:p w:rsidR="00665431" w:rsidRPr="00665431" w:rsidRDefault="00665431" w:rsidP="00665431">
            <w:pPr>
              <w:jc w:val="center"/>
              <w:rPr>
                <w:sz w:val="28"/>
                <w:szCs w:val="28"/>
              </w:rPr>
            </w:pPr>
            <w:r w:rsidRPr="00665431">
              <w:rPr>
                <w:sz w:val="28"/>
                <w:szCs w:val="28"/>
              </w:rPr>
              <w:t>1-6.ИТ1.1.13</w:t>
            </w:r>
          </w:p>
        </w:tc>
        <w:tc>
          <w:tcPr>
            <w:tcW w:w="1701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27110</w:t>
            </w:r>
          </w:p>
        </w:tc>
        <w:tc>
          <w:tcPr>
            <w:tcW w:w="5954" w:type="dxa"/>
            <w:vAlign w:val="center"/>
          </w:tcPr>
          <w:p w:rsidR="00665431" w:rsidRP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665431">
              <w:rPr>
                <w:color w:val="000000"/>
                <w:sz w:val="28"/>
                <w:szCs w:val="28"/>
              </w:rPr>
              <w:t>Объединение  земельных участков с условными номерами 1-6.ИТ1.1.3, 1-6.ИТ1.1.12, образованных на предыдущем этапе межевания (многоконтурный, количество контуров – 7)</w:t>
            </w:r>
          </w:p>
        </w:tc>
      </w:tr>
    </w:tbl>
    <w:p w:rsidR="00665431" w:rsidRDefault="00665431" w:rsidP="00665431"/>
    <w:p w:rsidR="00665431" w:rsidRDefault="00665431" w:rsidP="00665431">
      <w:pPr>
        <w:pStyle w:val="af9"/>
        <w:numPr>
          <w:ilvl w:val="0"/>
          <w:numId w:val="3"/>
        </w:numPr>
        <w:tabs>
          <w:tab w:val="left" w:pos="3402"/>
        </w:tabs>
        <w:ind w:left="0" w:firstLine="0"/>
        <w:jc w:val="center"/>
        <w:rPr>
          <w:sz w:val="28"/>
          <w:szCs w:val="28"/>
        </w:rPr>
      </w:pPr>
      <w:r w:rsidRPr="00D11D18">
        <w:rPr>
          <w:sz w:val="28"/>
          <w:szCs w:val="28"/>
        </w:rPr>
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</w:p>
    <w:p w:rsidR="00665431" w:rsidRPr="00D11D18" w:rsidRDefault="00665431" w:rsidP="00665431">
      <w:pPr>
        <w:pStyle w:val="af9"/>
        <w:tabs>
          <w:tab w:val="left" w:pos="3402"/>
        </w:tabs>
        <w:rPr>
          <w:sz w:val="28"/>
          <w:szCs w:val="28"/>
        </w:rPr>
      </w:pPr>
    </w:p>
    <w:tbl>
      <w:tblPr>
        <w:tblW w:w="94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836"/>
        <w:gridCol w:w="6662"/>
      </w:tblGrid>
      <w:tr w:rsidR="00665431" w:rsidRPr="003F015D" w:rsidTr="00665431">
        <w:trPr>
          <w:trHeight w:val="570"/>
          <w:tblHeader/>
        </w:trPr>
        <w:tc>
          <w:tcPr>
            <w:tcW w:w="2836" w:type="dxa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Номер земельного участка</w:t>
            </w:r>
          </w:p>
        </w:tc>
        <w:tc>
          <w:tcPr>
            <w:tcW w:w="6662" w:type="dxa"/>
            <w:vAlign w:val="center"/>
          </w:tcPr>
          <w:p w:rsidR="00665431" w:rsidRPr="003F015D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Площадь земельного участка </w:t>
            </w:r>
            <w:r>
              <w:rPr>
                <w:sz w:val="28"/>
                <w:szCs w:val="28"/>
              </w:rPr>
              <w:br/>
              <w:t>по проекту, кв. м</w:t>
            </w:r>
          </w:p>
        </w:tc>
      </w:tr>
      <w:tr w:rsidR="00665431" w:rsidRPr="003F015D" w:rsidTr="00665431">
        <w:trPr>
          <w:trHeight w:val="570"/>
        </w:trPr>
        <w:tc>
          <w:tcPr>
            <w:tcW w:w="9498" w:type="dxa"/>
            <w:gridSpan w:val="2"/>
            <w:shd w:val="clear" w:color="auto" w:fill="auto"/>
            <w:noWrap/>
            <w:vAlign w:val="center"/>
            <w:hideMark/>
          </w:tcPr>
          <w:p w:rsidR="00665431" w:rsidRPr="00C246FB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>Образуемые з</w:t>
            </w:r>
            <w:r w:rsidRPr="00C246FB">
              <w:rPr>
                <w:sz w:val="28"/>
                <w:szCs w:val="28"/>
              </w:rPr>
              <w:t>емельные участки</w:t>
            </w:r>
            <w:r>
              <w:rPr>
                <w:sz w:val="28"/>
                <w:szCs w:val="28"/>
              </w:rPr>
              <w:t>,</w:t>
            </w:r>
            <w:r w:rsidRPr="00C246FB">
              <w:rPr>
                <w:sz w:val="28"/>
                <w:szCs w:val="28"/>
              </w:rPr>
              <w:t xml:space="preserve"> в отношении которых предполагается  изъятие для муниципальных нужд</w:t>
            </w:r>
          </w:p>
        </w:tc>
      </w:tr>
      <w:tr w:rsidR="00665431" w:rsidRPr="003F015D" w:rsidTr="00665431">
        <w:trPr>
          <w:trHeight w:val="570"/>
        </w:trPr>
        <w:tc>
          <w:tcPr>
            <w:tcW w:w="2836" w:type="dxa"/>
            <w:shd w:val="clear" w:color="auto" w:fill="auto"/>
            <w:noWrap/>
            <w:vAlign w:val="center"/>
            <w:hideMark/>
          </w:tcPr>
          <w:p w:rsidR="00665431" w:rsidRPr="004A0EE2" w:rsidRDefault="00665431" w:rsidP="00665431">
            <w:pPr>
              <w:jc w:val="center"/>
              <w:rPr>
                <w:sz w:val="28"/>
                <w:szCs w:val="28"/>
              </w:rPr>
            </w:pPr>
            <w:r w:rsidRPr="004A0EE2">
              <w:rPr>
                <w:sz w:val="28"/>
                <w:szCs w:val="28"/>
              </w:rPr>
              <w:t>1-6.ИТ1.1.</w:t>
            </w:r>
            <w:r>
              <w:rPr>
                <w:sz w:val="28"/>
                <w:szCs w:val="28"/>
              </w:rPr>
              <w:t>4</w:t>
            </w:r>
          </w:p>
        </w:tc>
        <w:tc>
          <w:tcPr>
            <w:tcW w:w="6662" w:type="dxa"/>
            <w:vAlign w:val="center"/>
          </w:tcPr>
          <w:p w:rsidR="00665431" w:rsidRPr="00CA1AC5" w:rsidRDefault="00665431" w:rsidP="00665431">
            <w:pPr>
              <w:jc w:val="center"/>
              <w:rPr>
                <w:color w:val="000000"/>
                <w:sz w:val="28"/>
                <w:szCs w:val="28"/>
                <w:lang w:val="en-US"/>
              </w:rPr>
            </w:pPr>
            <w:r>
              <w:rPr>
                <w:color w:val="000000"/>
                <w:sz w:val="28"/>
                <w:szCs w:val="28"/>
              </w:rPr>
              <w:t>1176</w:t>
            </w:r>
          </w:p>
        </w:tc>
      </w:tr>
      <w:tr w:rsidR="00665431" w:rsidRPr="003F015D" w:rsidTr="00665431">
        <w:trPr>
          <w:trHeight w:val="570"/>
        </w:trPr>
        <w:tc>
          <w:tcPr>
            <w:tcW w:w="2836" w:type="dxa"/>
            <w:shd w:val="clear" w:color="auto" w:fill="auto"/>
            <w:noWrap/>
            <w:vAlign w:val="center"/>
            <w:hideMark/>
          </w:tcPr>
          <w:p w:rsidR="00665431" w:rsidRPr="004A0EE2" w:rsidRDefault="00665431" w:rsidP="00665431">
            <w:pPr>
              <w:jc w:val="center"/>
              <w:rPr>
                <w:sz w:val="28"/>
                <w:szCs w:val="28"/>
              </w:rPr>
            </w:pPr>
            <w:r w:rsidRPr="004A0EE2">
              <w:rPr>
                <w:sz w:val="28"/>
                <w:szCs w:val="28"/>
              </w:rPr>
              <w:t>1-6.ИТ</w:t>
            </w:r>
            <w:r>
              <w:rPr>
                <w:sz w:val="28"/>
                <w:szCs w:val="28"/>
              </w:rPr>
              <w:t>2</w:t>
            </w:r>
            <w:r w:rsidRPr="004A0EE2">
              <w:rPr>
                <w:sz w:val="28"/>
                <w:szCs w:val="28"/>
              </w:rPr>
              <w:t>.</w:t>
            </w:r>
            <w:r>
              <w:rPr>
                <w:sz w:val="28"/>
                <w:szCs w:val="28"/>
              </w:rPr>
              <w:t>2</w:t>
            </w:r>
          </w:p>
        </w:tc>
        <w:tc>
          <w:tcPr>
            <w:tcW w:w="6662" w:type="dxa"/>
            <w:vAlign w:val="center"/>
          </w:tcPr>
          <w:p w:rsidR="00665431" w:rsidRPr="00BD48F3" w:rsidRDefault="00665431" w:rsidP="00665431">
            <w:pPr>
              <w:jc w:val="center"/>
              <w:rPr>
                <w:color w:val="000000"/>
                <w:sz w:val="28"/>
                <w:szCs w:val="28"/>
                <w:lang w:val="en-US"/>
              </w:rPr>
            </w:pPr>
            <w:r>
              <w:rPr>
                <w:color w:val="000000"/>
                <w:sz w:val="28"/>
                <w:szCs w:val="28"/>
              </w:rPr>
              <w:t>946</w:t>
            </w:r>
          </w:p>
        </w:tc>
      </w:tr>
      <w:tr w:rsidR="00665431" w:rsidRPr="003F015D" w:rsidTr="00665431">
        <w:trPr>
          <w:trHeight w:val="570"/>
        </w:trPr>
        <w:tc>
          <w:tcPr>
            <w:tcW w:w="2836" w:type="dxa"/>
            <w:shd w:val="clear" w:color="auto" w:fill="auto"/>
            <w:noWrap/>
            <w:vAlign w:val="center"/>
            <w:hideMark/>
          </w:tcPr>
          <w:p w:rsidR="00665431" w:rsidRPr="004A0EE2" w:rsidRDefault="00665431" w:rsidP="00665431">
            <w:pPr>
              <w:jc w:val="center"/>
              <w:rPr>
                <w:sz w:val="28"/>
                <w:szCs w:val="28"/>
              </w:rPr>
            </w:pPr>
            <w:r w:rsidRPr="004A0EE2">
              <w:rPr>
                <w:sz w:val="28"/>
                <w:szCs w:val="28"/>
              </w:rPr>
              <w:t>1-6.ИТ1.1.</w:t>
            </w:r>
            <w:r>
              <w:rPr>
                <w:sz w:val="28"/>
                <w:szCs w:val="28"/>
              </w:rPr>
              <w:t>3</w:t>
            </w:r>
          </w:p>
        </w:tc>
        <w:tc>
          <w:tcPr>
            <w:tcW w:w="6662" w:type="dxa"/>
            <w:vAlign w:val="center"/>
          </w:tcPr>
          <w:p w:rsidR="00665431" w:rsidRPr="00DE4A19" w:rsidRDefault="00665431" w:rsidP="00665431">
            <w:pPr>
              <w:jc w:val="center"/>
              <w:rPr>
                <w:color w:val="000000"/>
                <w:sz w:val="28"/>
                <w:szCs w:val="28"/>
                <w:lang w:val="en-US"/>
              </w:rPr>
            </w:pPr>
            <w:r>
              <w:rPr>
                <w:color w:val="000000"/>
                <w:sz w:val="28"/>
                <w:szCs w:val="28"/>
                <w:lang w:val="en-US"/>
              </w:rPr>
              <w:t>948</w:t>
            </w:r>
          </w:p>
        </w:tc>
      </w:tr>
      <w:tr w:rsidR="00665431" w:rsidRPr="003F015D" w:rsidTr="00665431">
        <w:trPr>
          <w:trHeight w:val="570"/>
        </w:trPr>
        <w:tc>
          <w:tcPr>
            <w:tcW w:w="9498" w:type="dxa"/>
            <w:gridSpan w:val="2"/>
            <w:shd w:val="clear" w:color="auto" w:fill="auto"/>
            <w:noWrap/>
            <w:vAlign w:val="center"/>
            <w:hideMark/>
          </w:tcPr>
          <w:p w:rsidR="00665431" w:rsidRPr="00C246FB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Pr="00C246FB">
              <w:rPr>
                <w:sz w:val="28"/>
                <w:szCs w:val="28"/>
              </w:rPr>
              <w:t>бразуемы</w:t>
            </w:r>
            <w:r>
              <w:rPr>
                <w:sz w:val="28"/>
                <w:szCs w:val="28"/>
              </w:rPr>
              <w:t>е</w:t>
            </w:r>
            <w:r w:rsidRPr="00C246FB">
              <w:rPr>
                <w:sz w:val="28"/>
                <w:szCs w:val="28"/>
              </w:rPr>
              <w:t xml:space="preserve"> земельны</w:t>
            </w:r>
            <w:r>
              <w:rPr>
                <w:sz w:val="28"/>
                <w:szCs w:val="28"/>
              </w:rPr>
              <w:t>е</w:t>
            </w:r>
            <w:r w:rsidRPr="00C246FB">
              <w:rPr>
                <w:sz w:val="28"/>
                <w:szCs w:val="28"/>
              </w:rPr>
              <w:t xml:space="preserve"> участк</w:t>
            </w:r>
            <w:r>
              <w:rPr>
                <w:sz w:val="28"/>
                <w:szCs w:val="28"/>
              </w:rPr>
              <w:t>и</w:t>
            </w:r>
            <w:r w:rsidRPr="00C246FB">
              <w:rPr>
                <w:sz w:val="28"/>
                <w:szCs w:val="28"/>
              </w:rPr>
              <w:t>, которые будут отнесены к территориям общего пользования или имуществу общего пользования</w:t>
            </w:r>
          </w:p>
        </w:tc>
      </w:tr>
      <w:tr w:rsidR="00665431" w:rsidRPr="003F015D" w:rsidTr="00665431">
        <w:trPr>
          <w:trHeight w:val="570"/>
        </w:trPr>
        <w:tc>
          <w:tcPr>
            <w:tcW w:w="9498" w:type="dxa"/>
            <w:gridSpan w:val="2"/>
            <w:shd w:val="clear" w:color="auto" w:fill="auto"/>
            <w:noWrap/>
            <w:vAlign w:val="center"/>
            <w:hideMark/>
          </w:tcPr>
          <w:p w:rsid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1</w:t>
            </w:r>
            <w:r w:rsidRPr="007C1B1C">
              <w:rPr>
                <w:color w:val="000000"/>
                <w:sz w:val="28"/>
                <w:szCs w:val="28"/>
              </w:rPr>
              <w:t xml:space="preserve"> этап </w:t>
            </w:r>
          </w:p>
        </w:tc>
      </w:tr>
      <w:tr w:rsidR="00665431" w:rsidRPr="003F015D" w:rsidTr="00665431">
        <w:trPr>
          <w:trHeight w:val="570"/>
        </w:trPr>
        <w:tc>
          <w:tcPr>
            <w:tcW w:w="2836" w:type="dxa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sz w:val="28"/>
                <w:szCs w:val="28"/>
              </w:rPr>
            </w:pPr>
            <w:r w:rsidRPr="003F015D">
              <w:rPr>
                <w:sz w:val="28"/>
                <w:szCs w:val="28"/>
              </w:rPr>
              <w:t>1-6.ИТ1.1.1</w:t>
            </w:r>
          </w:p>
        </w:tc>
        <w:tc>
          <w:tcPr>
            <w:tcW w:w="6662" w:type="dxa"/>
            <w:vAlign w:val="center"/>
          </w:tcPr>
          <w:p w:rsidR="00665431" w:rsidRPr="003F015D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3F015D">
              <w:rPr>
                <w:color w:val="000000"/>
                <w:sz w:val="28"/>
                <w:szCs w:val="28"/>
              </w:rPr>
              <w:t>5398</w:t>
            </w:r>
          </w:p>
        </w:tc>
      </w:tr>
      <w:tr w:rsidR="00665431" w:rsidRPr="003F015D" w:rsidTr="00665431">
        <w:trPr>
          <w:trHeight w:val="570"/>
        </w:trPr>
        <w:tc>
          <w:tcPr>
            <w:tcW w:w="2836" w:type="dxa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sz w:val="28"/>
                <w:szCs w:val="28"/>
              </w:rPr>
            </w:pPr>
            <w:r w:rsidRPr="003F015D">
              <w:rPr>
                <w:sz w:val="28"/>
                <w:szCs w:val="28"/>
              </w:rPr>
              <w:t>1-6.ИТ1.1.2</w:t>
            </w:r>
          </w:p>
        </w:tc>
        <w:tc>
          <w:tcPr>
            <w:tcW w:w="6662" w:type="dxa"/>
            <w:vAlign w:val="center"/>
          </w:tcPr>
          <w:p w:rsidR="00665431" w:rsidRPr="003F015D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3F015D">
              <w:rPr>
                <w:color w:val="000000"/>
                <w:sz w:val="28"/>
                <w:szCs w:val="28"/>
              </w:rPr>
              <w:t>1241</w:t>
            </w:r>
          </w:p>
        </w:tc>
      </w:tr>
      <w:tr w:rsidR="00665431" w:rsidRPr="003F015D" w:rsidTr="00665431">
        <w:trPr>
          <w:trHeight w:val="571"/>
        </w:trPr>
        <w:tc>
          <w:tcPr>
            <w:tcW w:w="2836" w:type="dxa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sz w:val="28"/>
                <w:szCs w:val="28"/>
              </w:rPr>
            </w:pPr>
            <w:r w:rsidRPr="003F015D">
              <w:rPr>
                <w:sz w:val="28"/>
                <w:szCs w:val="28"/>
              </w:rPr>
              <w:t>1-6.ИТ1.1.5</w:t>
            </w:r>
          </w:p>
        </w:tc>
        <w:tc>
          <w:tcPr>
            <w:tcW w:w="6662" w:type="dxa"/>
            <w:vAlign w:val="center"/>
          </w:tcPr>
          <w:p w:rsidR="00665431" w:rsidRPr="003F015D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1630</w:t>
            </w:r>
          </w:p>
        </w:tc>
      </w:tr>
      <w:tr w:rsidR="00665431" w:rsidRPr="003F015D" w:rsidTr="00665431">
        <w:trPr>
          <w:trHeight w:val="570"/>
        </w:trPr>
        <w:tc>
          <w:tcPr>
            <w:tcW w:w="2836" w:type="dxa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sz w:val="28"/>
                <w:szCs w:val="28"/>
              </w:rPr>
            </w:pPr>
            <w:r w:rsidRPr="003F015D">
              <w:rPr>
                <w:sz w:val="28"/>
                <w:szCs w:val="28"/>
              </w:rPr>
              <w:t>1-6.ИТ1.1.6</w:t>
            </w:r>
          </w:p>
        </w:tc>
        <w:tc>
          <w:tcPr>
            <w:tcW w:w="6662" w:type="dxa"/>
            <w:vAlign w:val="center"/>
          </w:tcPr>
          <w:p w:rsidR="00665431" w:rsidRPr="003F015D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1212</w:t>
            </w:r>
          </w:p>
        </w:tc>
      </w:tr>
      <w:tr w:rsidR="00665431" w:rsidRPr="003F015D" w:rsidTr="00665431">
        <w:trPr>
          <w:trHeight w:val="570"/>
        </w:trPr>
        <w:tc>
          <w:tcPr>
            <w:tcW w:w="2836" w:type="dxa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sz w:val="28"/>
                <w:szCs w:val="28"/>
              </w:rPr>
            </w:pPr>
            <w:r w:rsidRPr="003F015D">
              <w:rPr>
                <w:sz w:val="28"/>
                <w:szCs w:val="28"/>
              </w:rPr>
              <w:t>1-6.ИТ1.1.7</w:t>
            </w:r>
          </w:p>
        </w:tc>
        <w:tc>
          <w:tcPr>
            <w:tcW w:w="6662" w:type="dxa"/>
            <w:vAlign w:val="center"/>
          </w:tcPr>
          <w:p w:rsidR="00665431" w:rsidRPr="003F015D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956</w:t>
            </w:r>
          </w:p>
        </w:tc>
      </w:tr>
      <w:tr w:rsidR="00665431" w:rsidRPr="003F015D" w:rsidTr="00665431">
        <w:trPr>
          <w:trHeight w:val="570"/>
        </w:trPr>
        <w:tc>
          <w:tcPr>
            <w:tcW w:w="2836" w:type="dxa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sz w:val="28"/>
                <w:szCs w:val="28"/>
              </w:rPr>
            </w:pPr>
            <w:r w:rsidRPr="003F015D">
              <w:rPr>
                <w:sz w:val="28"/>
                <w:szCs w:val="28"/>
              </w:rPr>
              <w:t>1-6.ИТ1.1.8</w:t>
            </w:r>
          </w:p>
        </w:tc>
        <w:tc>
          <w:tcPr>
            <w:tcW w:w="6662" w:type="dxa"/>
            <w:vAlign w:val="center"/>
          </w:tcPr>
          <w:p w:rsidR="00665431" w:rsidRPr="003F015D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743</w:t>
            </w:r>
          </w:p>
        </w:tc>
      </w:tr>
      <w:tr w:rsidR="00665431" w:rsidRPr="003F015D" w:rsidTr="00665431">
        <w:trPr>
          <w:trHeight w:val="571"/>
        </w:trPr>
        <w:tc>
          <w:tcPr>
            <w:tcW w:w="2836" w:type="dxa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sz w:val="28"/>
                <w:szCs w:val="28"/>
              </w:rPr>
            </w:pPr>
            <w:r w:rsidRPr="003F015D">
              <w:rPr>
                <w:sz w:val="28"/>
                <w:szCs w:val="28"/>
              </w:rPr>
              <w:t>1-6.ИТ1.1.9</w:t>
            </w:r>
          </w:p>
        </w:tc>
        <w:tc>
          <w:tcPr>
            <w:tcW w:w="6662" w:type="dxa"/>
            <w:vAlign w:val="center"/>
          </w:tcPr>
          <w:p w:rsidR="00665431" w:rsidRPr="003F015D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323</w:t>
            </w:r>
          </w:p>
        </w:tc>
      </w:tr>
      <w:tr w:rsidR="00665431" w:rsidRPr="003F015D" w:rsidTr="00665431">
        <w:trPr>
          <w:trHeight w:val="570"/>
        </w:trPr>
        <w:tc>
          <w:tcPr>
            <w:tcW w:w="2836" w:type="dxa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sz w:val="28"/>
                <w:szCs w:val="28"/>
              </w:rPr>
            </w:pPr>
            <w:r w:rsidRPr="003F015D">
              <w:rPr>
                <w:sz w:val="28"/>
                <w:szCs w:val="28"/>
              </w:rPr>
              <w:t>1-6.ИТ1.1.10</w:t>
            </w:r>
          </w:p>
        </w:tc>
        <w:tc>
          <w:tcPr>
            <w:tcW w:w="6662" w:type="dxa"/>
            <w:vAlign w:val="center"/>
          </w:tcPr>
          <w:p w:rsidR="00665431" w:rsidRPr="003F015D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42</w:t>
            </w:r>
          </w:p>
        </w:tc>
      </w:tr>
      <w:tr w:rsidR="00665431" w:rsidRPr="003F015D" w:rsidTr="00665431">
        <w:trPr>
          <w:trHeight w:val="570"/>
        </w:trPr>
        <w:tc>
          <w:tcPr>
            <w:tcW w:w="2836" w:type="dxa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sz w:val="28"/>
                <w:szCs w:val="28"/>
              </w:rPr>
            </w:pPr>
            <w:r w:rsidRPr="003F015D">
              <w:rPr>
                <w:sz w:val="28"/>
                <w:szCs w:val="28"/>
              </w:rPr>
              <w:t>1-6.ИТ1.1.11</w:t>
            </w:r>
          </w:p>
        </w:tc>
        <w:tc>
          <w:tcPr>
            <w:tcW w:w="6662" w:type="dxa"/>
            <w:vAlign w:val="center"/>
          </w:tcPr>
          <w:p w:rsidR="00665431" w:rsidRPr="003F015D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7410</w:t>
            </w:r>
          </w:p>
        </w:tc>
      </w:tr>
      <w:tr w:rsidR="00665431" w:rsidRPr="003F015D" w:rsidTr="00665431">
        <w:trPr>
          <w:trHeight w:val="571"/>
        </w:trPr>
        <w:tc>
          <w:tcPr>
            <w:tcW w:w="2836" w:type="dxa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sz w:val="28"/>
                <w:szCs w:val="28"/>
              </w:rPr>
            </w:pPr>
            <w:r w:rsidRPr="003F015D">
              <w:rPr>
                <w:sz w:val="28"/>
                <w:szCs w:val="28"/>
              </w:rPr>
              <w:t>1-6.ИТ2.1</w:t>
            </w:r>
          </w:p>
        </w:tc>
        <w:tc>
          <w:tcPr>
            <w:tcW w:w="6662" w:type="dxa"/>
            <w:vAlign w:val="center"/>
          </w:tcPr>
          <w:p w:rsidR="00665431" w:rsidRPr="003F015D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3F015D">
              <w:rPr>
                <w:color w:val="000000"/>
                <w:sz w:val="28"/>
                <w:szCs w:val="28"/>
              </w:rPr>
              <w:t>3288</w:t>
            </w:r>
          </w:p>
        </w:tc>
      </w:tr>
      <w:tr w:rsidR="00665431" w:rsidRPr="003F015D" w:rsidTr="00665431">
        <w:trPr>
          <w:trHeight w:val="570"/>
        </w:trPr>
        <w:tc>
          <w:tcPr>
            <w:tcW w:w="2836" w:type="dxa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sz w:val="28"/>
                <w:szCs w:val="28"/>
              </w:rPr>
            </w:pPr>
            <w:r w:rsidRPr="003F015D">
              <w:rPr>
                <w:sz w:val="28"/>
                <w:szCs w:val="28"/>
              </w:rPr>
              <w:t>1-6.ИТ2.3</w:t>
            </w:r>
          </w:p>
        </w:tc>
        <w:tc>
          <w:tcPr>
            <w:tcW w:w="6662" w:type="dxa"/>
            <w:vAlign w:val="center"/>
          </w:tcPr>
          <w:p w:rsidR="00665431" w:rsidRPr="003F015D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3F015D">
              <w:rPr>
                <w:color w:val="000000"/>
                <w:sz w:val="28"/>
                <w:szCs w:val="28"/>
              </w:rPr>
              <w:t>83</w:t>
            </w:r>
          </w:p>
        </w:tc>
      </w:tr>
      <w:tr w:rsidR="00665431" w:rsidRPr="003F015D" w:rsidTr="00665431">
        <w:trPr>
          <w:trHeight w:val="570"/>
        </w:trPr>
        <w:tc>
          <w:tcPr>
            <w:tcW w:w="2836" w:type="dxa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sz w:val="28"/>
                <w:szCs w:val="28"/>
              </w:rPr>
            </w:pPr>
            <w:r w:rsidRPr="003F015D">
              <w:rPr>
                <w:sz w:val="28"/>
                <w:szCs w:val="28"/>
              </w:rPr>
              <w:t>1-6.ИТ3.1.1</w:t>
            </w:r>
          </w:p>
        </w:tc>
        <w:tc>
          <w:tcPr>
            <w:tcW w:w="6662" w:type="dxa"/>
            <w:vAlign w:val="center"/>
          </w:tcPr>
          <w:p w:rsidR="00665431" w:rsidRPr="003F015D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3F015D">
              <w:rPr>
                <w:color w:val="000000"/>
                <w:sz w:val="28"/>
                <w:szCs w:val="28"/>
              </w:rPr>
              <w:t>596</w:t>
            </w:r>
          </w:p>
        </w:tc>
      </w:tr>
      <w:tr w:rsidR="00665431" w:rsidRPr="003F015D" w:rsidTr="00665431">
        <w:trPr>
          <w:trHeight w:val="570"/>
        </w:trPr>
        <w:tc>
          <w:tcPr>
            <w:tcW w:w="2836" w:type="dxa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sz w:val="28"/>
                <w:szCs w:val="28"/>
              </w:rPr>
            </w:pPr>
            <w:r w:rsidRPr="003F015D">
              <w:rPr>
                <w:sz w:val="28"/>
                <w:szCs w:val="28"/>
              </w:rPr>
              <w:t>1-6.ИТ</w:t>
            </w:r>
            <w:r>
              <w:rPr>
                <w:sz w:val="28"/>
                <w:szCs w:val="28"/>
              </w:rPr>
              <w:t>6</w:t>
            </w:r>
            <w:r w:rsidRPr="003F015D">
              <w:rPr>
                <w:sz w:val="28"/>
                <w:szCs w:val="28"/>
              </w:rPr>
              <w:t>.1.</w:t>
            </w:r>
            <w:r>
              <w:rPr>
                <w:sz w:val="28"/>
                <w:szCs w:val="28"/>
              </w:rPr>
              <w:t>1</w:t>
            </w:r>
          </w:p>
        </w:tc>
        <w:tc>
          <w:tcPr>
            <w:tcW w:w="6662" w:type="dxa"/>
            <w:vAlign w:val="center"/>
          </w:tcPr>
          <w:p w:rsidR="00665431" w:rsidRPr="003F015D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21</w:t>
            </w:r>
          </w:p>
        </w:tc>
      </w:tr>
      <w:tr w:rsidR="00665431" w:rsidRPr="003F015D" w:rsidTr="00665431">
        <w:trPr>
          <w:trHeight w:val="570"/>
        </w:trPr>
        <w:tc>
          <w:tcPr>
            <w:tcW w:w="9498" w:type="dxa"/>
            <w:gridSpan w:val="2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</w:t>
            </w:r>
            <w:r w:rsidRPr="007C1B1C">
              <w:rPr>
                <w:color w:val="000000"/>
                <w:sz w:val="28"/>
                <w:szCs w:val="28"/>
              </w:rPr>
              <w:t xml:space="preserve"> этап </w:t>
            </w:r>
          </w:p>
        </w:tc>
      </w:tr>
      <w:tr w:rsidR="00665431" w:rsidRPr="003F015D" w:rsidTr="00665431">
        <w:trPr>
          <w:trHeight w:val="570"/>
        </w:trPr>
        <w:tc>
          <w:tcPr>
            <w:tcW w:w="2836" w:type="dxa"/>
            <w:shd w:val="clear" w:color="auto" w:fill="auto"/>
            <w:noWrap/>
            <w:vAlign w:val="center"/>
            <w:hideMark/>
          </w:tcPr>
          <w:p w:rsidR="00665431" w:rsidRPr="004A0EE2" w:rsidRDefault="00665431" w:rsidP="00665431">
            <w:pPr>
              <w:jc w:val="center"/>
              <w:rPr>
                <w:sz w:val="28"/>
                <w:szCs w:val="28"/>
              </w:rPr>
            </w:pPr>
            <w:r w:rsidRPr="004A0EE2">
              <w:rPr>
                <w:sz w:val="28"/>
                <w:szCs w:val="28"/>
              </w:rPr>
              <w:t>1-6.ИТ1.1.1</w:t>
            </w:r>
            <w:r>
              <w:rPr>
                <w:sz w:val="28"/>
                <w:szCs w:val="28"/>
              </w:rPr>
              <w:t>2</w:t>
            </w:r>
          </w:p>
        </w:tc>
        <w:tc>
          <w:tcPr>
            <w:tcW w:w="6662" w:type="dxa"/>
            <w:vAlign w:val="center"/>
          </w:tcPr>
          <w:p w:rsidR="00665431" w:rsidRPr="00CA1AC5" w:rsidRDefault="00665431" w:rsidP="00665431">
            <w:pPr>
              <w:jc w:val="center"/>
              <w:rPr>
                <w:color w:val="000000"/>
                <w:sz w:val="28"/>
                <w:szCs w:val="28"/>
                <w:lang w:val="en-US"/>
              </w:rPr>
            </w:pPr>
            <w:r>
              <w:rPr>
                <w:color w:val="000000"/>
                <w:sz w:val="28"/>
                <w:szCs w:val="28"/>
              </w:rPr>
              <w:t>26163</w:t>
            </w:r>
          </w:p>
        </w:tc>
      </w:tr>
      <w:tr w:rsidR="00665431" w:rsidRPr="003F015D" w:rsidTr="00665431">
        <w:trPr>
          <w:trHeight w:val="570"/>
        </w:trPr>
        <w:tc>
          <w:tcPr>
            <w:tcW w:w="2836" w:type="dxa"/>
            <w:shd w:val="clear" w:color="auto" w:fill="auto"/>
            <w:noWrap/>
            <w:vAlign w:val="center"/>
            <w:hideMark/>
          </w:tcPr>
          <w:p w:rsidR="00665431" w:rsidRPr="004A0EE2" w:rsidRDefault="00665431" w:rsidP="00665431">
            <w:pPr>
              <w:jc w:val="center"/>
              <w:rPr>
                <w:sz w:val="28"/>
                <w:szCs w:val="28"/>
              </w:rPr>
            </w:pPr>
            <w:r w:rsidRPr="004A0EE2">
              <w:rPr>
                <w:sz w:val="28"/>
                <w:szCs w:val="28"/>
              </w:rPr>
              <w:t>1-6.ИТ2.4</w:t>
            </w:r>
          </w:p>
        </w:tc>
        <w:tc>
          <w:tcPr>
            <w:tcW w:w="6662" w:type="dxa"/>
            <w:vAlign w:val="center"/>
          </w:tcPr>
          <w:p w:rsidR="00665431" w:rsidRPr="004A0EE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4A0EE2">
              <w:rPr>
                <w:color w:val="000000"/>
                <w:sz w:val="28"/>
                <w:szCs w:val="28"/>
              </w:rPr>
              <w:t>4317</w:t>
            </w:r>
          </w:p>
        </w:tc>
      </w:tr>
      <w:tr w:rsidR="00665431" w:rsidRPr="003F015D" w:rsidTr="00665431">
        <w:trPr>
          <w:trHeight w:val="570"/>
        </w:trPr>
        <w:tc>
          <w:tcPr>
            <w:tcW w:w="9498" w:type="dxa"/>
            <w:gridSpan w:val="2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</w:t>
            </w:r>
            <w:r w:rsidRPr="007C1B1C">
              <w:rPr>
                <w:color w:val="000000"/>
                <w:sz w:val="28"/>
                <w:szCs w:val="28"/>
              </w:rPr>
              <w:t xml:space="preserve"> этап </w:t>
            </w:r>
          </w:p>
        </w:tc>
      </w:tr>
      <w:tr w:rsidR="00665431" w:rsidRPr="003F015D" w:rsidTr="00665431">
        <w:trPr>
          <w:trHeight w:val="570"/>
        </w:trPr>
        <w:tc>
          <w:tcPr>
            <w:tcW w:w="2836" w:type="dxa"/>
            <w:shd w:val="clear" w:color="auto" w:fill="auto"/>
            <w:noWrap/>
            <w:vAlign w:val="center"/>
            <w:hideMark/>
          </w:tcPr>
          <w:p w:rsidR="00665431" w:rsidRPr="004A0EE2" w:rsidRDefault="00665431" w:rsidP="00665431">
            <w:pPr>
              <w:jc w:val="center"/>
              <w:rPr>
                <w:sz w:val="28"/>
                <w:szCs w:val="28"/>
              </w:rPr>
            </w:pPr>
            <w:r w:rsidRPr="004A0EE2">
              <w:rPr>
                <w:sz w:val="28"/>
                <w:szCs w:val="28"/>
              </w:rPr>
              <w:t>1-6.ИТ1.1.1</w:t>
            </w:r>
            <w:r>
              <w:rPr>
                <w:sz w:val="28"/>
                <w:szCs w:val="28"/>
              </w:rPr>
              <w:t>3</w:t>
            </w:r>
          </w:p>
        </w:tc>
        <w:tc>
          <w:tcPr>
            <w:tcW w:w="6662" w:type="dxa"/>
            <w:vAlign w:val="center"/>
          </w:tcPr>
          <w:p w:rsidR="00665431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27110</w:t>
            </w:r>
          </w:p>
        </w:tc>
      </w:tr>
    </w:tbl>
    <w:p w:rsidR="00665431" w:rsidRDefault="00665431" w:rsidP="00665431"/>
    <w:p w:rsidR="00665431" w:rsidRDefault="00665431" w:rsidP="00665431"/>
    <w:p w:rsidR="00665431" w:rsidRDefault="00665431" w:rsidP="00665431">
      <w:pPr>
        <w:pStyle w:val="af9"/>
        <w:numPr>
          <w:ilvl w:val="0"/>
          <w:numId w:val="3"/>
        </w:numPr>
        <w:tabs>
          <w:tab w:val="left" w:pos="3402"/>
        </w:tabs>
        <w:ind w:left="0" w:firstLine="0"/>
        <w:jc w:val="center"/>
        <w:rPr>
          <w:sz w:val="28"/>
          <w:szCs w:val="28"/>
        </w:rPr>
      </w:pPr>
      <w:r w:rsidRPr="00DF366C">
        <w:rPr>
          <w:sz w:val="28"/>
          <w:szCs w:val="28"/>
        </w:rPr>
        <w:t>Сведения о видах разрешенного использования образуемых земельных участков в соответствии с проектом планировки территории</w:t>
      </w:r>
    </w:p>
    <w:p w:rsidR="00665431" w:rsidRPr="00DF366C" w:rsidRDefault="00665431" w:rsidP="00665431">
      <w:pPr>
        <w:pStyle w:val="af9"/>
        <w:tabs>
          <w:tab w:val="left" w:pos="3402"/>
        </w:tabs>
        <w:rPr>
          <w:sz w:val="28"/>
          <w:szCs w:val="28"/>
        </w:rPr>
      </w:pPr>
    </w:p>
    <w:tbl>
      <w:tblPr>
        <w:tblW w:w="94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43"/>
        <w:gridCol w:w="7655"/>
      </w:tblGrid>
      <w:tr w:rsidR="00665431" w:rsidRPr="003F015D" w:rsidTr="00665431">
        <w:trPr>
          <w:trHeight w:val="570"/>
          <w:tblHeader/>
        </w:trPr>
        <w:tc>
          <w:tcPr>
            <w:tcW w:w="1843" w:type="dxa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Номер земельного участка</w:t>
            </w:r>
          </w:p>
        </w:tc>
        <w:tc>
          <w:tcPr>
            <w:tcW w:w="7655" w:type="dxa"/>
            <w:vAlign w:val="center"/>
          </w:tcPr>
          <w:p w:rsidR="00665431" w:rsidRPr="00FA12EB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>Вид разрешенного использования</w:t>
            </w:r>
          </w:p>
        </w:tc>
      </w:tr>
      <w:tr w:rsidR="00665431" w:rsidRPr="003F015D" w:rsidTr="00665431">
        <w:trPr>
          <w:trHeight w:val="570"/>
        </w:trPr>
        <w:tc>
          <w:tcPr>
            <w:tcW w:w="9498" w:type="dxa"/>
            <w:gridSpan w:val="2"/>
            <w:shd w:val="clear" w:color="auto" w:fill="auto"/>
            <w:noWrap/>
            <w:vAlign w:val="center"/>
            <w:hideMark/>
          </w:tcPr>
          <w:p w:rsidR="00665431" w:rsidRPr="00FA12EB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1</w:t>
            </w:r>
            <w:r w:rsidRPr="007C1B1C">
              <w:rPr>
                <w:color w:val="000000"/>
                <w:sz w:val="28"/>
                <w:szCs w:val="28"/>
              </w:rPr>
              <w:t xml:space="preserve"> этап </w:t>
            </w:r>
          </w:p>
        </w:tc>
      </w:tr>
      <w:tr w:rsidR="00665431" w:rsidRPr="003F015D" w:rsidTr="00665431">
        <w:trPr>
          <w:trHeight w:val="570"/>
        </w:trPr>
        <w:tc>
          <w:tcPr>
            <w:tcW w:w="1843" w:type="dxa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sz w:val="28"/>
                <w:szCs w:val="28"/>
              </w:rPr>
            </w:pPr>
            <w:r w:rsidRPr="003F015D">
              <w:rPr>
                <w:sz w:val="28"/>
                <w:szCs w:val="28"/>
              </w:rPr>
              <w:t>1-6.ИТ1.1.1</w:t>
            </w:r>
          </w:p>
        </w:tc>
        <w:tc>
          <w:tcPr>
            <w:tcW w:w="7655" w:type="dxa"/>
            <w:vAlign w:val="center"/>
          </w:tcPr>
          <w:p w:rsidR="00665431" w:rsidRPr="00FA12EB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475B2A">
              <w:rPr>
                <w:color w:val="000000"/>
                <w:sz w:val="28"/>
                <w:szCs w:val="28"/>
              </w:rPr>
              <w:t xml:space="preserve">Земельные участки (территории) общего пользования </w:t>
            </w:r>
            <w:r>
              <w:rPr>
                <w:color w:val="000000"/>
                <w:sz w:val="28"/>
                <w:szCs w:val="28"/>
              </w:rPr>
              <w:br/>
            </w:r>
            <w:r w:rsidRPr="00475B2A">
              <w:rPr>
                <w:color w:val="000000"/>
                <w:sz w:val="28"/>
                <w:szCs w:val="28"/>
              </w:rPr>
              <w:t>(код 12.0)</w:t>
            </w:r>
          </w:p>
        </w:tc>
      </w:tr>
      <w:tr w:rsidR="00665431" w:rsidRPr="003F015D" w:rsidTr="00665431">
        <w:trPr>
          <w:trHeight w:val="570"/>
        </w:trPr>
        <w:tc>
          <w:tcPr>
            <w:tcW w:w="1843" w:type="dxa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sz w:val="28"/>
                <w:szCs w:val="28"/>
              </w:rPr>
            </w:pPr>
            <w:r w:rsidRPr="003F015D">
              <w:rPr>
                <w:sz w:val="28"/>
                <w:szCs w:val="28"/>
              </w:rPr>
              <w:t>1-6.ИТ1.1.2</w:t>
            </w:r>
          </w:p>
        </w:tc>
        <w:tc>
          <w:tcPr>
            <w:tcW w:w="7655" w:type="dxa"/>
            <w:vAlign w:val="center"/>
          </w:tcPr>
          <w:p w:rsidR="00665431" w:rsidRPr="00FA12EB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475B2A">
              <w:rPr>
                <w:color w:val="000000"/>
                <w:sz w:val="28"/>
                <w:szCs w:val="28"/>
              </w:rPr>
              <w:t xml:space="preserve">Земельные участки (территории) общего пользования </w:t>
            </w:r>
            <w:r>
              <w:rPr>
                <w:color w:val="000000"/>
                <w:sz w:val="28"/>
                <w:szCs w:val="28"/>
              </w:rPr>
              <w:br/>
            </w:r>
            <w:r w:rsidRPr="00475B2A">
              <w:rPr>
                <w:color w:val="000000"/>
                <w:sz w:val="28"/>
                <w:szCs w:val="28"/>
              </w:rPr>
              <w:t>(код 12.0)</w:t>
            </w:r>
          </w:p>
        </w:tc>
      </w:tr>
      <w:tr w:rsidR="00665431" w:rsidRPr="003F015D" w:rsidTr="00665431">
        <w:trPr>
          <w:trHeight w:val="570"/>
        </w:trPr>
        <w:tc>
          <w:tcPr>
            <w:tcW w:w="1843" w:type="dxa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sz w:val="28"/>
                <w:szCs w:val="28"/>
              </w:rPr>
            </w:pPr>
            <w:r w:rsidRPr="003F015D">
              <w:rPr>
                <w:sz w:val="28"/>
                <w:szCs w:val="28"/>
              </w:rPr>
              <w:t>1-6.ИТ1.1.3</w:t>
            </w:r>
            <w:r>
              <w:rPr>
                <w:sz w:val="28"/>
                <w:szCs w:val="28"/>
              </w:rPr>
              <w:t>.1</w:t>
            </w:r>
          </w:p>
        </w:tc>
        <w:tc>
          <w:tcPr>
            <w:tcW w:w="7655" w:type="dxa"/>
            <w:vAlign w:val="center"/>
          </w:tcPr>
          <w:p w:rsidR="00665431" w:rsidRPr="00FA12EB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27EDE">
              <w:rPr>
                <w:color w:val="000000"/>
                <w:sz w:val="28"/>
                <w:szCs w:val="28"/>
              </w:rPr>
              <w:t>Малоэтажная многоквартирная жилая застройка (код 2.1.1)</w:t>
            </w:r>
          </w:p>
        </w:tc>
      </w:tr>
      <w:tr w:rsidR="00665431" w:rsidRPr="003F015D" w:rsidTr="00665431">
        <w:trPr>
          <w:trHeight w:val="570"/>
        </w:trPr>
        <w:tc>
          <w:tcPr>
            <w:tcW w:w="1843" w:type="dxa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sz w:val="28"/>
                <w:szCs w:val="28"/>
              </w:rPr>
            </w:pPr>
            <w:r w:rsidRPr="003F015D">
              <w:rPr>
                <w:sz w:val="28"/>
                <w:szCs w:val="28"/>
              </w:rPr>
              <w:t>1-6.ИТ1.1.4</w:t>
            </w:r>
          </w:p>
        </w:tc>
        <w:tc>
          <w:tcPr>
            <w:tcW w:w="7655" w:type="dxa"/>
            <w:vAlign w:val="center"/>
          </w:tcPr>
          <w:p w:rsidR="00665431" w:rsidRPr="00FA12EB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27EDE">
              <w:rPr>
                <w:color w:val="000000"/>
                <w:sz w:val="28"/>
                <w:szCs w:val="28"/>
              </w:rPr>
              <w:t>Малоэтажная многоквартирная жилая застройка (код 2.1.1)</w:t>
            </w:r>
          </w:p>
        </w:tc>
      </w:tr>
      <w:tr w:rsidR="00665431" w:rsidRPr="003F015D" w:rsidTr="00665431">
        <w:trPr>
          <w:trHeight w:val="570"/>
        </w:trPr>
        <w:tc>
          <w:tcPr>
            <w:tcW w:w="1843" w:type="dxa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sz w:val="28"/>
                <w:szCs w:val="28"/>
              </w:rPr>
            </w:pPr>
            <w:r w:rsidRPr="003F015D">
              <w:rPr>
                <w:sz w:val="28"/>
                <w:szCs w:val="28"/>
              </w:rPr>
              <w:t>1-6.ИТ1.1.5</w:t>
            </w:r>
          </w:p>
        </w:tc>
        <w:tc>
          <w:tcPr>
            <w:tcW w:w="7655" w:type="dxa"/>
            <w:vAlign w:val="center"/>
          </w:tcPr>
          <w:p w:rsidR="00665431" w:rsidRPr="00FA12EB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475B2A">
              <w:rPr>
                <w:color w:val="000000"/>
                <w:sz w:val="28"/>
                <w:szCs w:val="28"/>
              </w:rPr>
              <w:t xml:space="preserve">Земельные участки (территории) общего пользования </w:t>
            </w:r>
            <w:r>
              <w:rPr>
                <w:color w:val="000000"/>
                <w:sz w:val="28"/>
                <w:szCs w:val="28"/>
              </w:rPr>
              <w:br/>
            </w:r>
            <w:r w:rsidRPr="00475B2A">
              <w:rPr>
                <w:color w:val="000000"/>
                <w:sz w:val="28"/>
                <w:szCs w:val="28"/>
              </w:rPr>
              <w:t>(код 12.0)</w:t>
            </w:r>
          </w:p>
        </w:tc>
      </w:tr>
      <w:tr w:rsidR="00665431" w:rsidRPr="003F015D" w:rsidTr="00665431">
        <w:trPr>
          <w:trHeight w:val="570"/>
        </w:trPr>
        <w:tc>
          <w:tcPr>
            <w:tcW w:w="1843" w:type="dxa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sz w:val="28"/>
                <w:szCs w:val="28"/>
              </w:rPr>
            </w:pPr>
            <w:r w:rsidRPr="003F015D">
              <w:rPr>
                <w:sz w:val="28"/>
                <w:szCs w:val="28"/>
              </w:rPr>
              <w:t>1-6.ИТ1.1.6</w:t>
            </w:r>
          </w:p>
        </w:tc>
        <w:tc>
          <w:tcPr>
            <w:tcW w:w="7655" w:type="dxa"/>
            <w:vAlign w:val="center"/>
          </w:tcPr>
          <w:p w:rsidR="00665431" w:rsidRPr="00FA12EB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475B2A">
              <w:rPr>
                <w:color w:val="000000"/>
                <w:sz w:val="28"/>
                <w:szCs w:val="28"/>
              </w:rPr>
              <w:t xml:space="preserve">Земельные участки (территории) общего пользования </w:t>
            </w:r>
            <w:r>
              <w:rPr>
                <w:color w:val="000000"/>
                <w:sz w:val="28"/>
                <w:szCs w:val="28"/>
              </w:rPr>
              <w:br/>
            </w:r>
            <w:r w:rsidRPr="00475B2A">
              <w:rPr>
                <w:color w:val="000000"/>
                <w:sz w:val="28"/>
                <w:szCs w:val="28"/>
              </w:rPr>
              <w:t>(код 12.0)</w:t>
            </w:r>
          </w:p>
        </w:tc>
      </w:tr>
      <w:tr w:rsidR="00665431" w:rsidRPr="003F015D" w:rsidTr="00665431">
        <w:trPr>
          <w:trHeight w:val="571"/>
        </w:trPr>
        <w:tc>
          <w:tcPr>
            <w:tcW w:w="1843" w:type="dxa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sz w:val="28"/>
                <w:szCs w:val="28"/>
              </w:rPr>
            </w:pPr>
            <w:r w:rsidRPr="003F015D">
              <w:rPr>
                <w:sz w:val="28"/>
                <w:szCs w:val="28"/>
              </w:rPr>
              <w:t>1-6.ИТ1.1.7</w:t>
            </w:r>
          </w:p>
        </w:tc>
        <w:tc>
          <w:tcPr>
            <w:tcW w:w="7655" w:type="dxa"/>
            <w:vAlign w:val="center"/>
          </w:tcPr>
          <w:p w:rsidR="00665431" w:rsidRPr="00FA12EB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475B2A">
              <w:rPr>
                <w:color w:val="000000"/>
                <w:sz w:val="28"/>
                <w:szCs w:val="28"/>
              </w:rPr>
              <w:t xml:space="preserve">Земельные участки (территории) общего пользования </w:t>
            </w:r>
            <w:r>
              <w:rPr>
                <w:color w:val="000000"/>
                <w:sz w:val="28"/>
                <w:szCs w:val="28"/>
              </w:rPr>
              <w:br/>
            </w:r>
            <w:r w:rsidRPr="00475B2A">
              <w:rPr>
                <w:color w:val="000000"/>
                <w:sz w:val="28"/>
                <w:szCs w:val="28"/>
              </w:rPr>
              <w:t>(код 12.0)</w:t>
            </w:r>
          </w:p>
        </w:tc>
      </w:tr>
      <w:tr w:rsidR="00665431" w:rsidRPr="003F015D" w:rsidTr="00665431">
        <w:trPr>
          <w:trHeight w:val="570"/>
        </w:trPr>
        <w:tc>
          <w:tcPr>
            <w:tcW w:w="1843" w:type="dxa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sz w:val="28"/>
                <w:szCs w:val="28"/>
              </w:rPr>
            </w:pPr>
            <w:r w:rsidRPr="003F015D">
              <w:rPr>
                <w:sz w:val="28"/>
                <w:szCs w:val="28"/>
              </w:rPr>
              <w:t>1-6.ИТ1.1.8</w:t>
            </w:r>
          </w:p>
        </w:tc>
        <w:tc>
          <w:tcPr>
            <w:tcW w:w="7655" w:type="dxa"/>
            <w:vAlign w:val="center"/>
          </w:tcPr>
          <w:p w:rsidR="00665431" w:rsidRPr="00FA12EB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475B2A">
              <w:rPr>
                <w:color w:val="000000"/>
                <w:sz w:val="28"/>
                <w:szCs w:val="28"/>
              </w:rPr>
              <w:t xml:space="preserve">Земельные участки (территории) общего пользования </w:t>
            </w:r>
            <w:r>
              <w:rPr>
                <w:color w:val="000000"/>
                <w:sz w:val="28"/>
                <w:szCs w:val="28"/>
              </w:rPr>
              <w:br/>
            </w:r>
            <w:r w:rsidRPr="00475B2A">
              <w:rPr>
                <w:color w:val="000000"/>
                <w:sz w:val="28"/>
                <w:szCs w:val="28"/>
              </w:rPr>
              <w:t>(код 12.0)</w:t>
            </w:r>
          </w:p>
        </w:tc>
      </w:tr>
      <w:tr w:rsidR="00665431" w:rsidRPr="003F015D" w:rsidTr="00665431">
        <w:trPr>
          <w:trHeight w:val="570"/>
        </w:trPr>
        <w:tc>
          <w:tcPr>
            <w:tcW w:w="1843" w:type="dxa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sz w:val="28"/>
                <w:szCs w:val="28"/>
              </w:rPr>
            </w:pPr>
            <w:r w:rsidRPr="003F015D">
              <w:rPr>
                <w:sz w:val="28"/>
                <w:szCs w:val="28"/>
              </w:rPr>
              <w:t>1-6.ИТ1.1.9</w:t>
            </w:r>
          </w:p>
        </w:tc>
        <w:tc>
          <w:tcPr>
            <w:tcW w:w="7655" w:type="dxa"/>
            <w:vAlign w:val="center"/>
          </w:tcPr>
          <w:p w:rsidR="00665431" w:rsidRPr="00FA12EB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475B2A">
              <w:rPr>
                <w:color w:val="000000"/>
                <w:sz w:val="28"/>
                <w:szCs w:val="28"/>
              </w:rPr>
              <w:t xml:space="preserve">Земельные участки (территории) общего пользования </w:t>
            </w:r>
            <w:r>
              <w:rPr>
                <w:color w:val="000000"/>
                <w:sz w:val="28"/>
                <w:szCs w:val="28"/>
              </w:rPr>
              <w:br/>
            </w:r>
            <w:r w:rsidRPr="00475B2A">
              <w:rPr>
                <w:color w:val="000000"/>
                <w:sz w:val="28"/>
                <w:szCs w:val="28"/>
              </w:rPr>
              <w:t>(код 12.0)</w:t>
            </w:r>
          </w:p>
        </w:tc>
      </w:tr>
      <w:tr w:rsidR="00665431" w:rsidRPr="003F015D" w:rsidTr="00665431">
        <w:trPr>
          <w:trHeight w:val="570"/>
        </w:trPr>
        <w:tc>
          <w:tcPr>
            <w:tcW w:w="1843" w:type="dxa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sz w:val="28"/>
                <w:szCs w:val="28"/>
              </w:rPr>
            </w:pPr>
            <w:r w:rsidRPr="003F015D">
              <w:rPr>
                <w:sz w:val="28"/>
                <w:szCs w:val="28"/>
              </w:rPr>
              <w:t>1-6.ИТ1.1.10</w:t>
            </w:r>
          </w:p>
        </w:tc>
        <w:tc>
          <w:tcPr>
            <w:tcW w:w="7655" w:type="dxa"/>
            <w:vAlign w:val="center"/>
          </w:tcPr>
          <w:p w:rsidR="00665431" w:rsidRPr="00FA12EB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475B2A">
              <w:rPr>
                <w:color w:val="000000"/>
                <w:sz w:val="28"/>
                <w:szCs w:val="28"/>
              </w:rPr>
              <w:t xml:space="preserve">Земельные участки (территории) общего пользования </w:t>
            </w:r>
            <w:r>
              <w:rPr>
                <w:color w:val="000000"/>
                <w:sz w:val="28"/>
                <w:szCs w:val="28"/>
              </w:rPr>
              <w:br/>
            </w:r>
            <w:r w:rsidRPr="00475B2A">
              <w:rPr>
                <w:color w:val="000000"/>
                <w:sz w:val="28"/>
                <w:szCs w:val="28"/>
              </w:rPr>
              <w:t>(код 12.0)</w:t>
            </w:r>
          </w:p>
        </w:tc>
      </w:tr>
      <w:tr w:rsidR="00665431" w:rsidRPr="003F015D" w:rsidTr="00665431">
        <w:trPr>
          <w:trHeight w:val="571"/>
        </w:trPr>
        <w:tc>
          <w:tcPr>
            <w:tcW w:w="1843" w:type="dxa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sz w:val="28"/>
                <w:szCs w:val="28"/>
              </w:rPr>
            </w:pPr>
            <w:r w:rsidRPr="003F015D">
              <w:rPr>
                <w:sz w:val="28"/>
                <w:szCs w:val="28"/>
              </w:rPr>
              <w:t>1-6.ИТ1.1.11</w:t>
            </w:r>
          </w:p>
        </w:tc>
        <w:tc>
          <w:tcPr>
            <w:tcW w:w="7655" w:type="dxa"/>
            <w:vAlign w:val="center"/>
          </w:tcPr>
          <w:p w:rsidR="00665431" w:rsidRPr="00FA12EB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475B2A">
              <w:rPr>
                <w:color w:val="000000"/>
                <w:sz w:val="28"/>
                <w:szCs w:val="28"/>
              </w:rPr>
              <w:t xml:space="preserve">Земельные участки (территории) общего пользования </w:t>
            </w:r>
            <w:r>
              <w:rPr>
                <w:color w:val="000000"/>
                <w:sz w:val="28"/>
                <w:szCs w:val="28"/>
              </w:rPr>
              <w:br/>
            </w:r>
            <w:r w:rsidRPr="00475B2A">
              <w:rPr>
                <w:color w:val="000000"/>
                <w:sz w:val="28"/>
                <w:szCs w:val="28"/>
              </w:rPr>
              <w:t>(код 12.0)</w:t>
            </w:r>
          </w:p>
        </w:tc>
      </w:tr>
      <w:tr w:rsidR="00665431" w:rsidRPr="003F015D" w:rsidTr="00665431">
        <w:trPr>
          <w:trHeight w:val="570"/>
        </w:trPr>
        <w:tc>
          <w:tcPr>
            <w:tcW w:w="1843" w:type="dxa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sz w:val="28"/>
                <w:szCs w:val="28"/>
              </w:rPr>
            </w:pPr>
            <w:r w:rsidRPr="003F015D">
              <w:rPr>
                <w:sz w:val="28"/>
                <w:szCs w:val="28"/>
              </w:rPr>
              <w:t>1-6.ИТ2.1</w:t>
            </w:r>
          </w:p>
        </w:tc>
        <w:tc>
          <w:tcPr>
            <w:tcW w:w="7655" w:type="dxa"/>
            <w:vAlign w:val="center"/>
          </w:tcPr>
          <w:p w:rsidR="00665431" w:rsidRPr="00FA12EB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475B2A">
              <w:rPr>
                <w:color w:val="000000"/>
                <w:sz w:val="28"/>
                <w:szCs w:val="28"/>
              </w:rPr>
              <w:t xml:space="preserve">Земельные участки (территории) общего пользования </w:t>
            </w:r>
            <w:r>
              <w:rPr>
                <w:color w:val="000000"/>
                <w:sz w:val="28"/>
                <w:szCs w:val="28"/>
              </w:rPr>
              <w:br/>
            </w:r>
            <w:r w:rsidRPr="00475B2A">
              <w:rPr>
                <w:color w:val="000000"/>
                <w:sz w:val="28"/>
                <w:szCs w:val="28"/>
              </w:rPr>
              <w:t>(код 12.0)</w:t>
            </w:r>
          </w:p>
        </w:tc>
      </w:tr>
      <w:tr w:rsidR="00665431" w:rsidRPr="003F015D" w:rsidTr="00665431">
        <w:trPr>
          <w:trHeight w:val="570"/>
        </w:trPr>
        <w:tc>
          <w:tcPr>
            <w:tcW w:w="1843" w:type="dxa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sz w:val="28"/>
                <w:szCs w:val="28"/>
              </w:rPr>
            </w:pPr>
            <w:r w:rsidRPr="003F015D">
              <w:rPr>
                <w:sz w:val="28"/>
                <w:szCs w:val="28"/>
              </w:rPr>
              <w:t>1-6.ИТ2.2</w:t>
            </w:r>
          </w:p>
        </w:tc>
        <w:tc>
          <w:tcPr>
            <w:tcW w:w="7655" w:type="dxa"/>
            <w:vAlign w:val="center"/>
          </w:tcPr>
          <w:p w:rsidR="00665431" w:rsidRPr="00FA12EB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27EDE">
              <w:rPr>
                <w:color w:val="000000"/>
                <w:sz w:val="28"/>
                <w:szCs w:val="28"/>
              </w:rPr>
              <w:t>Малоэтажная многоквартирная жилая застройка (код 2.1.1)</w:t>
            </w:r>
          </w:p>
        </w:tc>
      </w:tr>
      <w:tr w:rsidR="00665431" w:rsidRPr="003F015D" w:rsidTr="00665431">
        <w:trPr>
          <w:trHeight w:val="570"/>
        </w:trPr>
        <w:tc>
          <w:tcPr>
            <w:tcW w:w="1843" w:type="dxa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sz w:val="28"/>
                <w:szCs w:val="28"/>
              </w:rPr>
            </w:pPr>
            <w:r w:rsidRPr="003F015D">
              <w:rPr>
                <w:sz w:val="28"/>
                <w:szCs w:val="28"/>
              </w:rPr>
              <w:t>1-6.ИТ2.3</w:t>
            </w:r>
          </w:p>
        </w:tc>
        <w:tc>
          <w:tcPr>
            <w:tcW w:w="7655" w:type="dxa"/>
            <w:vAlign w:val="center"/>
          </w:tcPr>
          <w:p w:rsidR="00665431" w:rsidRPr="00FA12EB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475B2A">
              <w:rPr>
                <w:color w:val="000000"/>
                <w:sz w:val="28"/>
                <w:szCs w:val="28"/>
              </w:rPr>
              <w:t xml:space="preserve">Земельные участки (территории) общего пользования </w:t>
            </w:r>
            <w:r>
              <w:rPr>
                <w:color w:val="000000"/>
                <w:sz w:val="28"/>
                <w:szCs w:val="28"/>
              </w:rPr>
              <w:br/>
            </w:r>
            <w:r w:rsidRPr="00475B2A">
              <w:rPr>
                <w:color w:val="000000"/>
                <w:sz w:val="28"/>
                <w:szCs w:val="28"/>
              </w:rPr>
              <w:t>(код 12.0)</w:t>
            </w:r>
          </w:p>
        </w:tc>
      </w:tr>
      <w:tr w:rsidR="00665431" w:rsidRPr="003F015D" w:rsidTr="00665431">
        <w:trPr>
          <w:trHeight w:val="571"/>
        </w:trPr>
        <w:tc>
          <w:tcPr>
            <w:tcW w:w="1843" w:type="dxa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sz w:val="28"/>
                <w:szCs w:val="28"/>
              </w:rPr>
            </w:pPr>
            <w:r w:rsidRPr="003F015D">
              <w:rPr>
                <w:sz w:val="28"/>
                <w:szCs w:val="28"/>
              </w:rPr>
              <w:t>1-6.ИТ3.1.1</w:t>
            </w:r>
          </w:p>
        </w:tc>
        <w:tc>
          <w:tcPr>
            <w:tcW w:w="7655" w:type="dxa"/>
            <w:vAlign w:val="center"/>
          </w:tcPr>
          <w:p w:rsidR="00665431" w:rsidRPr="00FA12EB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475B2A">
              <w:rPr>
                <w:color w:val="000000"/>
                <w:sz w:val="28"/>
                <w:szCs w:val="28"/>
              </w:rPr>
              <w:t xml:space="preserve">Земельные участки (территории) общего пользования </w:t>
            </w:r>
            <w:r>
              <w:rPr>
                <w:color w:val="000000"/>
                <w:sz w:val="28"/>
                <w:szCs w:val="28"/>
              </w:rPr>
              <w:br/>
            </w:r>
            <w:r w:rsidRPr="00475B2A">
              <w:rPr>
                <w:color w:val="000000"/>
                <w:sz w:val="28"/>
                <w:szCs w:val="28"/>
              </w:rPr>
              <w:t>(код 12.0)</w:t>
            </w:r>
          </w:p>
        </w:tc>
      </w:tr>
      <w:tr w:rsidR="00665431" w:rsidRPr="003F015D" w:rsidTr="00665431">
        <w:trPr>
          <w:trHeight w:val="571"/>
        </w:trPr>
        <w:tc>
          <w:tcPr>
            <w:tcW w:w="1843" w:type="dxa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sz w:val="28"/>
                <w:szCs w:val="28"/>
              </w:rPr>
            </w:pPr>
            <w:r w:rsidRPr="003F015D">
              <w:rPr>
                <w:sz w:val="28"/>
                <w:szCs w:val="28"/>
              </w:rPr>
              <w:t>1-6.ИТ</w:t>
            </w:r>
            <w:r>
              <w:rPr>
                <w:sz w:val="28"/>
                <w:szCs w:val="28"/>
              </w:rPr>
              <w:t>6</w:t>
            </w:r>
            <w:r w:rsidRPr="003F015D">
              <w:rPr>
                <w:sz w:val="28"/>
                <w:szCs w:val="28"/>
              </w:rPr>
              <w:t>.1.</w:t>
            </w:r>
            <w:r>
              <w:rPr>
                <w:sz w:val="28"/>
                <w:szCs w:val="28"/>
              </w:rPr>
              <w:t>1</w:t>
            </w:r>
          </w:p>
        </w:tc>
        <w:tc>
          <w:tcPr>
            <w:tcW w:w="7655" w:type="dxa"/>
            <w:vAlign w:val="center"/>
          </w:tcPr>
          <w:p w:rsidR="00665431" w:rsidRPr="00475B2A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475B2A">
              <w:rPr>
                <w:color w:val="000000"/>
                <w:sz w:val="28"/>
                <w:szCs w:val="28"/>
              </w:rPr>
              <w:t xml:space="preserve">Земельные участки (территории) общего пользования </w:t>
            </w:r>
            <w:r>
              <w:rPr>
                <w:color w:val="000000"/>
                <w:sz w:val="28"/>
                <w:szCs w:val="28"/>
              </w:rPr>
              <w:br/>
            </w:r>
            <w:r w:rsidRPr="00475B2A">
              <w:rPr>
                <w:color w:val="000000"/>
                <w:sz w:val="28"/>
                <w:szCs w:val="28"/>
              </w:rPr>
              <w:t>(код 12.0)</w:t>
            </w:r>
          </w:p>
        </w:tc>
      </w:tr>
      <w:tr w:rsidR="00665431" w:rsidRPr="003F015D" w:rsidTr="00665431">
        <w:trPr>
          <w:trHeight w:val="570"/>
        </w:trPr>
        <w:tc>
          <w:tcPr>
            <w:tcW w:w="9498" w:type="dxa"/>
            <w:gridSpan w:val="2"/>
            <w:shd w:val="clear" w:color="auto" w:fill="auto"/>
            <w:noWrap/>
            <w:vAlign w:val="center"/>
            <w:hideMark/>
          </w:tcPr>
          <w:p w:rsidR="00665431" w:rsidRPr="00475B2A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</w:t>
            </w:r>
            <w:r w:rsidRPr="007C1B1C">
              <w:rPr>
                <w:color w:val="000000"/>
                <w:sz w:val="28"/>
                <w:szCs w:val="28"/>
              </w:rPr>
              <w:t xml:space="preserve"> этап </w:t>
            </w:r>
          </w:p>
        </w:tc>
      </w:tr>
      <w:tr w:rsidR="00665431" w:rsidRPr="003F015D" w:rsidTr="00665431">
        <w:trPr>
          <w:trHeight w:val="570"/>
        </w:trPr>
        <w:tc>
          <w:tcPr>
            <w:tcW w:w="1843" w:type="dxa"/>
            <w:shd w:val="clear" w:color="auto" w:fill="auto"/>
            <w:noWrap/>
            <w:vAlign w:val="center"/>
            <w:hideMark/>
          </w:tcPr>
          <w:p w:rsidR="00665431" w:rsidRPr="004A0EE2" w:rsidRDefault="00665431" w:rsidP="00665431">
            <w:pPr>
              <w:jc w:val="center"/>
              <w:rPr>
                <w:sz w:val="28"/>
                <w:szCs w:val="28"/>
              </w:rPr>
            </w:pPr>
            <w:r w:rsidRPr="004A0EE2">
              <w:rPr>
                <w:sz w:val="28"/>
                <w:szCs w:val="28"/>
              </w:rPr>
              <w:t>1-6.ИТ1.1.1</w:t>
            </w:r>
            <w:r>
              <w:rPr>
                <w:sz w:val="28"/>
                <w:szCs w:val="28"/>
              </w:rPr>
              <w:t>2</w:t>
            </w:r>
          </w:p>
        </w:tc>
        <w:tc>
          <w:tcPr>
            <w:tcW w:w="7655" w:type="dxa"/>
            <w:vAlign w:val="center"/>
          </w:tcPr>
          <w:p w:rsidR="00665431" w:rsidRPr="004A0EE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475B2A">
              <w:rPr>
                <w:color w:val="000000"/>
                <w:sz w:val="28"/>
                <w:szCs w:val="28"/>
              </w:rPr>
              <w:t xml:space="preserve">Земельные участки (территории) общего пользования </w:t>
            </w:r>
            <w:r>
              <w:rPr>
                <w:color w:val="000000"/>
                <w:sz w:val="28"/>
                <w:szCs w:val="28"/>
              </w:rPr>
              <w:br/>
            </w:r>
            <w:r w:rsidRPr="00475B2A">
              <w:rPr>
                <w:color w:val="000000"/>
                <w:sz w:val="28"/>
                <w:szCs w:val="28"/>
              </w:rPr>
              <w:t>(код 12.0)</w:t>
            </w:r>
          </w:p>
        </w:tc>
      </w:tr>
      <w:tr w:rsidR="00665431" w:rsidRPr="004A0EE2" w:rsidTr="00665431">
        <w:trPr>
          <w:trHeight w:val="571"/>
        </w:trPr>
        <w:tc>
          <w:tcPr>
            <w:tcW w:w="1843" w:type="dxa"/>
            <w:shd w:val="clear" w:color="auto" w:fill="auto"/>
            <w:noWrap/>
            <w:vAlign w:val="center"/>
            <w:hideMark/>
          </w:tcPr>
          <w:p w:rsidR="00665431" w:rsidRPr="004A0EE2" w:rsidRDefault="00665431" w:rsidP="00665431">
            <w:pPr>
              <w:jc w:val="center"/>
              <w:rPr>
                <w:sz w:val="28"/>
                <w:szCs w:val="28"/>
              </w:rPr>
            </w:pPr>
            <w:r w:rsidRPr="004A0EE2">
              <w:rPr>
                <w:sz w:val="28"/>
                <w:szCs w:val="28"/>
              </w:rPr>
              <w:t>1-6.ИТ2.4</w:t>
            </w:r>
          </w:p>
        </w:tc>
        <w:tc>
          <w:tcPr>
            <w:tcW w:w="7655" w:type="dxa"/>
            <w:vAlign w:val="center"/>
          </w:tcPr>
          <w:p w:rsidR="00665431" w:rsidRPr="004A0EE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475B2A">
              <w:rPr>
                <w:color w:val="000000"/>
                <w:sz w:val="28"/>
                <w:szCs w:val="28"/>
              </w:rPr>
              <w:t xml:space="preserve">Земельные участки (территории) общего пользования </w:t>
            </w:r>
            <w:r>
              <w:rPr>
                <w:color w:val="000000"/>
                <w:sz w:val="28"/>
                <w:szCs w:val="28"/>
              </w:rPr>
              <w:br/>
            </w:r>
            <w:r w:rsidRPr="00475B2A">
              <w:rPr>
                <w:color w:val="000000"/>
                <w:sz w:val="28"/>
                <w:szCs w:val="28"/>
              </w:rPr>
              <w:t>(код 12.0)</w:t>
            </w:r>
          </w:p>
        </w:tc>
      </w:tr>
      <w:tr w:rsidR="00665431" w:rsidRPr="004A0EE2" w:rsidTr="00665431">
        <w:trPr>
          <w:trHeight w:val="571"/>
        </w:trPr>
        <w:tc>
          <w:tcPr>
            <w:tcW w:w="1843" w:type="dxa"/>
            <w:shd w:val="clear" w:color="auto" w:fill="auto"/>
            <w:noWrap/>
            <w:vAlign w:val="center"/>
            <w:hideMark/>
          </w:tcPr>
          <w:p w:rsidR="00665431" w:rsidRPr="004A0EE2" w:rsidRDefault="00665431" w:rsidP="00665431">
            <w:pPr>
              <w:jc w:val="center"/>
              <w:rPr>
                <w:sz w:val="28"/>
                <w:szCs w:val="28"/>
              </w:rPr>
            </w:pPr>
            <w:r w:rsidRPr="003F015D">
              <w:rPr>
                <w:sz w:val="28"/>
                <w:szCs w:val="28"/>
              </w:rPr>
              <w:t>1-6.ИТ1.1.3</w:t>
            </w:r>
          </w:p>
        </w:tc>
        <w:tc>
          <w:tcPr>
            <w:tcW w:w="7655" w:type="dxa"/>
            <w:vAlign w:val="center"/>
          </w:tcPr>
          <w:p w:rsidR="00665431" w:rsidRPr="00475B2A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27EDE">
              <w:rPr>
                <w:color w:val="000000"/>
                <w:sz w:val="28"/>
                <w:szCs w:val="28"/>
              </w:rPr>
              <w:t>Малоэтажная многоквартирная жилая застройка (код 2.1.1)</w:t>
            </w:r>
          </w:p>
        </w:tc>
      </w:tr>
      <w:tr w:rsidR="00665431" w:rsidRPr="004A0EE2" w:rsidTr="00665431">
        <w:trPr>
          <w:trHeight w:val="571"/>
        </w:trPr>
        <w:tc>
          <w:tcPr>
            <w:tcW w:w="9498" w:type="dxa"/>
            <w:gridSpan w:val="2"/>
            <w:shd w:val="clear" w:color="auto" w:fill="auto"/>
            <w:noWrap/>
            <w:vAlign w:val="center"/>
            <w:hideMark/>
          </w:tcPr>
          <w:p w:rsidR="00665431" w:rsidRPr="00927EDE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3</w:t>
            </w:r>
            <w:r w:rsidRPr="007C1B1C">
              <w:rPr>
                <w:color w:val="000000"/>
                <w:sz w:val="28"/>
                <w:szCs w:val="28"/>
              </w:rPr>
              <w:t xml:space="preserve"> этап </w:t>
            </w:r>
          </w:p>
        </w:tc>
      </w:tr>
      <w:tr w:rsidR="00665431" w:rsidRPr="004A0EE2" w:rsidTr="00665431">
        <w:trPr>
          <w:trHeight w:val="571"/>
        </w:trPr>
        <w:tc>
          <w:tcPr>
            <w:tcW w:w="1843" w:type="dxa"/>
            <w:shd w:val="clear" w:color="auto" w:fill="auto"/>
            <w:noWrap/>
            <w:vAlign w:val="center"/>
            <w:hideMark/>
          </w:tcPr>
          <w:p w:rsidR="00665431" w:rsidRPr="003F015D" w:rsidRDefault="00665431" w:rsidP="00665431">
            <w:pPr>
              <w:jc w:val="center"/>
              <w:rPr>
                <w:sz w:val="28"/>
                <w:szCs w:val="28"/>
              </w:rPr>
            </w:pPr>
            <w:r w:rsidRPr="004A0EE2">
              <w:rPr>
                <w:sz w:val="28"/>
                <w:szCs w:val="28"/>
              </w:rPr>
              <w:t>1-6.ИТ1.1.1</w:t>
            </w:r>
            <w:r>
              <w:rPr>
                <w:sz w:val="28"/>
                <w:szCs w:val="28"/>
              </w:rPr>
              <w:t>3</w:t>
            </w:r>
          </w:p>
        </w:tc>
        <w:tc>
          <w:tcPr>
            <w:tcW w:w="7655" w:type="dxa"/>
            <w:vAlign w:val="center"/>
          </w:tcPr>
          <w:p w:rsidR="00665431" w:rsidRPr="00927EDE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475B2A">
              <w:rPr>
                <w:color w:val="000000"/>
                <w:sz w:val="28"/>
                <w:szCs w:val="28"/>
              </w:rPr>
              <w:t xml:space="preserve">Земельные участки (территории) общего пользования </w:t>
            </w:r>
            <w:r>
              <w:rPr>
                <w:color w:val="000000"/>
                <w:sz w:val="28"/>
                <w:szCs w:val="28"/>
              </w:rPr>
              <w:br/>
            </w:r>
            <w:r w:rsidRPr="00475B2A">
              <w:rPr>
                <w:color w:val="000000"/>
                <w:sz w:val="28"/>
                <w:szCs w:val="28"/>
              </w:rPr>
              <w:t>(код 12.0)</w:t>
            </w:r>
          </w:p>
        </w:tc>
      </w:tr>
    </w:tbl>
    <w:p w:rsidR="00665431" w:rsidRDefault="00665431" w:rsidP="00665431">
      <w:pPr>
        <w:pStyle w:val="af9"/>
        <w:tabs>
          <w:tab w:val="left" w:pos="3402"/>
        </w:tabs>
        <w:rPr>
          <w:sz w:val="28"/>
          <w:szCs w:val="28"/>
        </w:rPr>
      </w:pPr>
    </w:p>
    <w:p w:rsidR="00665431" w:rsidRDefault="00665431" w:rsidP="00665431">
      <w:pPr>
        <w:pStyle w:val="af9"/>
        <w:numPr>
          <w:ilvl w:val="0"/>
          <w:numId w:val="3"/>
        </w:numPr>
        <w:tabs>
          <w:tab w:val="left" w:pos="3402"/>
        </w:tabs>
        <w:ind w:left="0" w:firstLine="0"/>
        <w:jc w:val="center"/>
        <w:rPr>
          <w:sz w:val="28"/>
          <w:szCs w:val="28"/>
        </w:rPr>
      </w:pPr>
      <w:r w:rsidRPr="00DF366C">
        <w:rPr>
          <w:sz w:val="28"/>
          <w:szCs w:val="28"/>
        </w:rPr>
        <w:t xml:space="preserve">Перечень координат характерных точек границ проекта </w:t>
      </w:r>
      <w:r w:rsidRPr="00DF366C">
        <w:rPr>
          <w:sz w:val="28"/>
          <w:szCs w:val="28"/>
        </w:rPr>
        <w:br/>
        <w:t>межевания территории</w:t>
      </w:r>
    </w:p>
    <w:p w:rsidR="00665431" w:rsidRPr="00D11D18" w:rsidRDefault="00665431" w:rsidP="00665431">
      <w:pPr>
        <w:pStyle w:val="af9"/>
        <w:tabs>
          <w:tab w:val="left" w:pos="3402"/>
        </w:tabs>
        <w:rPr>
          <w:sz w:val="28"/>
          <w:szCs w:val="28"/>
        </w:rPr>
      </w:pPr>
    </w:p>
    <w:tbl>
      <w:tblPr>
        <w:tblW w:w="9513" w:type="dxa"/>
        <w:tblInd w:w="93" w:type="dxa"/>
        <w:tblLook w:val="04A0"/>
      </w:tblPr>
      <w:tblGrid>
        <w:gridCol w:w="1716"/>
        <w:gridCol w:w="3828"/>
        <w:gridCol w:w="3969"/>
      </w:tblGrid>
      <w:tr w:rsidR="00665431" w:rsidRPr="00074BC6" w:rsidTr="00665431">
        <w:trPr>
          <w:trHeight w:val="454"/>
          <w:tblHeader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074BC6" w:rsidRDefault="00665431" w:rsidP="00665431">
            <w:pPr>
              <w:jc w:val="center"/>
              <w:rPr>
                <w:color w:val="000000"/>
              </w:rPr>
            </w:pPr>
            <w:r w:rsidRPr="007E400B">
              <w:rPr>
                <w:sz w:val="28"/>
                <w:szCs w:val="28"/>
              </w:rPr>
              <w:t>Номер точки</w:t>
            </w:r>
          </w:p>
        </w:tc>
        <w:tc>
          <w:tcPr>
            <w:tcW w:w="3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Default="00665431" w:rsidP="00665431">
            <w:pPr>
              <w:jc w:val="center"/>
              <w:rPr>
                <w:sz w:val="28"/>
                <w:szCs w:val="28"/>
              </w:rPr>
            </w:pPr>
            <w:r w:rsidRPr="007E400B">
              <w:rPr>
                <w:sz w:val="28"/>
                <w:szCs w:val="28"/>
                <w:lang w:val="en-US"/>
              </w:rPr>
              <w:t>X</w:t>
            </w:r>
          </w:p>
          <w:p w:rsidR="00665431" w:rsidRPr="00074BC6" w:rsidRDefault="00665431" w:rsidP="00665431">
            <w:pPr>
              <w:jc w:val="center"/>
              <w:rPr>
                <w:color w:val="000000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Default="00665431" w:rsidP="00665431">
            <w:pPr>
              <w:jc w:val="center"/>
              <w:rPr>
                <w:sz w:val="28"/>
                <w:szCs w:val="28"/>
              </w:rPr>
            </w:pPr>
            <w:r w:rsidRPr="007E400B">
              <w:rPr>
                <w:sz w:val="28"/>
                <w:szCs w:val="28"/>
                <w:lang w:val="en-US"/>
              </w:rPr>
              <w:t>Y</w:t>
            </w:r>
          </w:p>
          <w:p w:rsidR="00665431" w:rsidRPr="00074BC6" w:rsidRDefault="00665431" w:rsidP="00665431">
            <w:pPr>
              <w:jc w:val="center"/>
              <w:rPr>
                <w:color w:val="000000"/>
              </w:rPr>
            </w:pP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38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10267.00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13467.56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10265.70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13467.95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10248.54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13481.03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10220.92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13502.07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10217.21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13504.90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10216.86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13505.17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10197.14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13520.19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10142.85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13561.55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10128.17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13572.73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10090.53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13601.40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11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10089.47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13602.20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10076.82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13611.85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10075.59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13612.78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14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10075.35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13612.97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15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10038.95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13640.71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16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10027.08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13649.74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17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10023.16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13644.06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18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10012.58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13648.93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19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9955.87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13703.58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20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9939.40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13721.13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21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9935.49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13726.53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22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9931.95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13733.06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lastRenderedPageBreak/>
              <w:t>23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9929.74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13736.75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24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9920.53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13757.25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25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9912.47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13773.02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26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9906.83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13784.08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27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9897.59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13808.82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28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9881.64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13851.52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29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9879.87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13860.39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30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9877.67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13871.40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31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9874.01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13889.68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32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9873.85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13890.49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33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9868.25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13918.50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34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9861.88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13946.88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35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9863.36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13987.60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36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9864.15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14025.39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37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9865.04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14067.92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38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9867.27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14083.62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39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9871.96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14116.60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40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9865.76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14117.60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41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9864.37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14117.83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42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9854.31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14119.47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43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9857.04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14138.20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44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9857.13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14138.77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45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9850.50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14139.62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D3523A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D3523A">
              <w:rPr>
                <w:color w:val="000000"/>
                <w:sz w:val="28"/>
                <w:szCs w:val="28"/>
              </w:rPr>
              <w:t>46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D3523A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D3523A">
              <w:rPr>
                <w:color w:val="000000"/>
                <w:sz w:val="28"/>
                <w:szCs w:val="28"/>
              </w:rPr>
              <w:t>9828.57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D3523A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D3523A">
              <w:rPr>
                <w:color w:val="000000"/>
                <w:sz w:val="28"/>
                <w:szCs w:val="28"/>
              </w:rPr>
              <w:t>13992.69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47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9836.40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13884.49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48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9839.30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13844.35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49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9813.72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13848.26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50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9808.18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13814.21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51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9791.29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13784.11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52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9789.90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13775.34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D83AAA" w:rsidRDefault="00665431" w:rsidP="00665431">
            <w:pPr>
              <w:jc w:val="center"/>
              <w:rPr>
                <w:color w:val="000000"/>
                <w:sz w:val="28"/>
                <w:szCs w:val="28"/>
                <w:highlight w:val="yellow"/>
              </w:rPr>
            </w:pPr>
            <w:r w:rsidRPr="00E61B2C">
              <w:rPr>
                <w:color w:val="000000"/>
                <w:sz w:val="28"/>
                <w:szCs w:val="28"/>
              </w:rPr>
              <w:lastRenderedPageBreak/>
              <w:t>53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D83AAA" w:rsidRDefault="00665431" w:rsidP="00665431">
            <w:pPr>
              <w:jc w:val="center"/>
              <w:rPr>
                <w:color w:val="000000"/>
                <w:sz w:val="28"/>
                <w:szCs w:val="28"/>
                <w:highlight w:val="yellow"/>
              </w:rPr>
            </w:pPr>
            <w:r w:rsidRPr="00D83AAA">
              <w:rPr>
                <w:color w:val="000000"/>
                <w:sz w:val="28"/>
                <w:szCs w:val="28"/>
              </w:rPr>
              <w:t>9772.73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D83AAA" w:rsidRDefault="00665431" w:rsidP="00665431">
            <w:pPr>
              <w:jc w:val="center"/>
              <w:rPr>
                <w:color w:val="000000"/>
                <w:sz w:val="28"/>
                <w:szCs w:val="28"/>
                <w:highlight w:val="yellow"/>
              </w:rPr>
            </w:pPr>
            <w:r w:rsidRPr="00D83AAA">
              <w:rPr>
                <w:color w:val="000000"/>
                <w:sz w:val="28"/>
                <w:szCs w:val="28"/>
              </w:rPr>
              <w:t>13739.57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5</w:t>
            </w: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9766.56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13726.75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5</w:t>
            </w:r>
            <w:r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9725.10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13495.30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5</w:t>
            </w:r>
            <w:r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9699.18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13274.33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5</w:t>
            </w:r>
            <w:r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9716.10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13132.95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5</w:t>
            </w:r>
            <w:r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9752.24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13032.33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5</w:t>
            </w:r>
            <w:r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9831.92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12891.22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60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9873.89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12806.45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6</w:t>
            </w:r>
            <w:r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9875.99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12802.21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6</w:t>
            </w:r>
            <w:r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9892.38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12789.13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6</w:t>
            </w:r>
            <w:r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9920.41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12766.76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6</w:t>
            </w: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9954.43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12810.56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6</w:t>
            </w:r>
            <w:r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9974.21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12834.14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6</w:t>
            </w:r>
            <w:r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9957.22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12845.37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6</w:t>
            </w:r>
            <w:r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9954.51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12841.38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6</w:t>
            </w:r>
            <w:r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9944.10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12849.63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6</w:t>
            </w:r>
            <w:r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9940.67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12852.40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70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9935.76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12856.61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7</w:t>
            </w:r>
            <w:r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9920.84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12873.55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7</w:t>
            </w:r>
            <w:r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9892.39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12911.65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7</w:t>
            </w:r>
            <w:r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9883.72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12921.48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7</w:t>
            </w: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9880.28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12925.08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7</w:t>
            </w:r>
            <w:r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9875.91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12930.82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7</w:t>
            </w:r>
            <w:r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9867.56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12941.82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7</w:t>
            </w:r>
            <w:r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9866.02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12944.14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7</w:t>
            </w:r>
            <w:r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9864.00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12948.87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7</w:t>
            </w:r>
            <w:r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9864.04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12950.54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80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9885.51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12983.68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8</w:t>
            </w:r>
            <w:r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9861.09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13000.17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8</w:t>
            </w:r>
            <w:r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9853.92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12989.23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lastRenderedPageBreak/>
              <w:t>8</w:t>
            </w:r>
            <w:r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9841.27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13016.49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8</w:t>
            </w: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9837.69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13023.79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8</w:t>
            </w:r>
            <w:r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9834.23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13031.22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8</w:t>
            </w:r>
            <w:r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9829.81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13041.18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8</w:t>
            </w:r>
            <w:r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9807.91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13087.74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8</w:t>
            </w:r>
            <w:r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9797.39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13109.69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8</w:t>
            </w:r>
            <w:r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9785.45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13132.08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90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9784.00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13135.27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</w:t>
            </w:r>
            <w:r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9784.98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13135.71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</w:t>
            </w:r>
            <w:r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9775.96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13154.72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</w:t>
            </w:r>
            <w:r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9773.64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13159.56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</w:t>
            </w: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9773.42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13159.45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</w:t>
            </w:r>
            <w:r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9769.57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13167.42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</w:t>
            </w:r>
            <w:r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9769.78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13167.53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</w:t>
            </w:r>
            <w:r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9764.43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13178.29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</w:t>
            </w:r>
            <w:r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9757.31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13245.63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</w:t>
            </w:r>
            <w:r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9755.68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13261.00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100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9757.96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13273.29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</w:t>
            </w:r>
            <w:r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9759.13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13279.59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</w:t>
            </w:r>
            <w:r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9760.16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13285.15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</w:t>
            </w:r>
            <w:r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9771.84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13348.17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</w:t>
            </w: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9783.30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13399.77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</w:t>
            </w:r>
            <w:r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9798.29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13467.26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</w:t>
            </w:r>
            <w:r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9802.30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13501.84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</w:t>
            </w:r>
            <w:r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9807.45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13524.43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</w:t>
            </w:r>
            <w:r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9813.11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13547.35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</w:t>
            </w:r>
            <w:r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9824.42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13593.13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</w:t>
            </w:r>
            <w:r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9831.06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13620.01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11</w:t>
            </w:r>
            <w:r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9837.90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13647.71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11</w:t>
            </w:r>
            <w:r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9843.55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13646.70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lastRenderedPageBreak/>
              <w:t>11</w:t>
            </w:r>
            <w:r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9845.82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13646.29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11</w:t>
            </w: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9845.98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13646.26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11</w:t>
            </w:r>
            <w:r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9873.06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13641.37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11</w:t>
            </w:r>
            <w:r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9922.78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13603.49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11</w:t>
            </w:r>
            <w:r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9937.77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13592.06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11</w:t>
            </w:r>
            <w:r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9971.07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13566.70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11</w:t>
            </w:r>
            <w:r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9985.79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13555.48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</w:t>
            </w:r>
            <w:r>
              <w:rPr>
                <w:color w:val="000000"/>
                <w:sz w:val="28"/>
                <w:szCs w:val="28"/>
              </w:rPr>
              <w:t>20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10021.63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13528.18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</w:t>
            </w:r>
            <w:r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10034.23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13518.58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</w:t>
            </w:r>
            <w:r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10066.75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13493.80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</w:t>
            </w:r>
            <w:r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10083.23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13481.25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</w:t>
            </w: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10091.98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13474.58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</w:t>
            </w:r>
            <w:r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10093.47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13473.45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</w:t>
            </w:r>
            <w:r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10142.35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13436.21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</w:t>
            </w:r>
            <w:r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10146.58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13432.98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</w:t>
            </w:r>
            <w:r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10151.36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13429.35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12</w:t>
            </w:r>
            <w:r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10161.99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13421.25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</w:t>
            </w:r>
            <w:r>
              <w:rPr>
                <w:color w:val="000000"/>
                <w:sz w:val="28"/>
                <w:szCs w:val="28"/>
              </w:rPr>
              <w:t>30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10209.83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13384.80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</w:t>
            </w:r>
            <w:r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10228.48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13412.27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</w:t>
            </w:r>
            <w:r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10257.84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13455.53</w:t>
            </w:r>
          </w:p>
        </w:tc>
      </w:tr>
      <w:tr w:rsidR="00665431" w:rsidRPr="009A2C02" w:rsidTr="00665431">
        <w:trPr>
          <w:trHeight w:val="454"/>
        </w:trPr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38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10267.00</w:t>
            </w:r>
          </w:p>
        </w:tc>
        <w:tc>
          <w:tcPr>
            <w:tcW w:w="39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65431" w:rsidRPr="009A2C02" w:rsidRDefault="00665431" w:rsidP="00665431">
            <w:pPr>
              <w:jc w:val="center"/>
              <w:rPr>
                <w:color w:val="000000"/>
                <w:sz w:val="28"/>
                <w:szCs w:val="28"/>
              </w:rPr>
            </w:pPr>
            <w:r w:rsidRPr="009A2C02">
              <w:rPr>
                <w:color w:val="000000"/>
                <w:sz w:val="28"/>
                <w:szCs w:val="28"/>
              </w:rPr>
              <w:t>13467.56</w:t>
            </w:r>
          </w:p>
        </w:tc>
      </w:tr>
    </w:tbl>
    <w:p w:rsidR="00665431" w:rsidRPr="00D83AAA" w:rsidRDefault="00665431" w:rsidP="00665431">
      <w:pPr>
        <w:pStyle w:val="af9"/>
        <w:numPr>
          <w:ilvl w:val="0"/>
          <w:numId w:val="3"/>
        </w:numPr>
        <w:tabs>
          <w:tab w:val="left" w:pos="3402"/>
        </w:tabs>
        <w:spacing w:before="240"/>
        <w:ind w:left="0" w:firstLine="709"/>
        <w:rPr>
          <w:sz w:val="28"/>
          <w:szCs w:val="28"/>
        </w:rPr>
      </w:pPr>
      <w:r w:rsidRPr="00D83AAA">
        <w:rPr>
          <w:sz w:val="28"/>
          <w:szCs w:val="28"/>
        </w:rPr>
        <w:t>Чертеж межевания территории элементов планировочной структуры №</w:t>
      </w:r>
      <w:r>
        <w:rPr>
          <w:sz w:val="28"/>
          <w:szCs w:val="28"/>
        </w:rPr>
        <w:t>№</w:t>
      </w:r>
      <w:r w:rsidRPr="00D83AAA">
        <w:rPr>
          <w:sz w:val="28"/>
          <w:szCs w:val="28"/>
        </w:rPr>
        <w:t xml:space="preserve"> 1-6.ИТ1.1</w:t>
      </w:r>
      <w:r>
        <w:rPr>
          <w:sz w:val="28"/>
          <w:szCs w:val="28"/>
        </w:rPr>
        <w:t xml:space="preserve">, </w:t>
      </w:r>
      <w:r w:rsidRPr="00D83AAA">
        <w:rPr>
          <w:sz w:val="28"/>
          <w:szCs w:val="28"/>
        </w:rPr>
        <w:t>1-6.ИТ2</w:t>
      </w:r>
      <w:r>
        <w:rPr>
          <w:sz w:val="28"/>
          <w:szCs w:val="28"/>
        </w:rPr>
        <w:t>,</w:t>
      </w:r>
      <w:r w:rsidRPr="00D83AAA">
        <w:rPr>
          <w:sz w:val="28"/>
          <w:szCs w:val="28"/>
        </w:rPr>
        <w:t xml:space="preserve"> 1-6.ИТ3.1</w:t>
      </w:r>
      <w:r>
        <w:rPr>
          <w:sz w:val="28"/>
          <w:szCs w:val="28"/>
        </w:rPr>
        <w:t xml:space="preserve">, </w:t>
      </w:r>
      <w:r w:rsidRPr="00D83AAA">
        <w:rPr>
          <w:sz w:val="28"/>
          <w:szCs w:val="28"/>
        </w:rPr>
        <w:t>1-6.ИТ4.1</w:t>
      </w:r>
      <w:r>
        <w:rPr>
          <w:sz w:val="28"/>
          <w:szCs w:val="28"/>
        </w:rPr>
        <w:t xml:space="preserve">, 1-6.ИТ5.1, 1-6.ИТ6.1 </w:t>
      </w:r>
      <w:r w:rsidRPr="00D83AAA">
        <w:rPr>
          <w:sz w:val="28"/>
          <w:szCs w:val="28"/>
        </w:rPr>
        <w:t>проекта планировки территории, расположенной в границах:  4-я Транспортная – граница полосы отвода железной дороги – улица Барабинская – улица Хабаровская – улица 1-я Военная – в Октябрьском административном округе города Омска (прилагается).</w:t>
      </w:r>
    </w:p>
    <w:p w:rsidR="009F5046" w:rsidRDefault="009F5046" w:rsidP="00665431">
      <w:pPr>
        <w:pStyle w:val="a"/>
        <w:numPr>
          <w:ilvl w:val="0"/>
          <w:numId w:val="0"/>
        </w:numPr>
        <w:tabs>
          <w:tab w:val="clear" w:pos="900"/>
        </w:tabs>
        <w:spacing w:line="240" w:lineRule="auto"/>
        <w:ind w:right="-285"/>
        <w:jc w:val="center"/>
        <w:rPr>
          <w:sz w:val="28"/>
          <w:szCs w:val="28"/>
        </w:rPr>
        <w:sectPr w:rsidR="009F5046" w:rsidSect="00AA2A69">
          <w:headerReference w:type="default" r:id="rId10"/>
          <w:headerReference w:type="first" r:id="rId11"/>
          <w:pgSz w:w="11906" w:h="16838"/>
          <w:pgMar w:top="992" w:right="851" w:bottom="1134" w:left="1559" w:header="709" w:footer="709" w:gutter="0"/>
          <w:pgNumType w:start="1"/>
          <w:cols w:space="708"/>
          <w:titlePg/>
          <w:docGrid w:linePitch="360"/>
        </w:sectPr>
      </w:pPr>
    </w:p>
    <w:p w:rsidR="001509D5" w:rsidRDefault="0033251C" w:rsidP="00665431">
      <w:pPr>
        <w:pStyle w:val="a"/>
        <w:numPr>
          <w:ilvl w:val="0"/>
          <w:numId w:val="0"/>
        </w:numPr>
        <w:tabs>
          <w:tab w:val="clear" w:pos="900"/>
        </w:tabs>
        <w:spacing w:line="240" w:lineRule="auto"/>
        <w:ind w:right="-285"/>
        <w:jc w:val="center"/>
        <w:rPr>
          <w:sz w:val="28"/>
          <w:szCs w:val="28"/>
        </w:rPr>
        <w:sectPr w:rsidR="001509D5" w:rsidSect="009F5046">
          <w:pgSz w:w="16838" w:h="11906" w:orient="landscape"/>
          <w:pgMar w:top="1559" w:right="992" w:bottom="851" w:left="1134" w:header="709" w:footer="709" w:gutter="0"/>
          <w:cols w:space="708"/>
          <w:titlePg/>
          <w:docGrid w:linePitch="360"/>
        </w:sect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9725025" cy="3600450"/>
            <wp:effectExtent l="1905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25025" cy="36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0CB" w:rsidRDefault="0033251C" w:rsidP="00665431">
      <w:pPr>
        <w:pStyle w:val="a"/>
        <w:numPr>
          <w:ilvl w:val="0"/>
          <w:numId w:val="0"/>
        </w:numPr>
        <w:tabs>
          <w:tab w:val="clear" w:pos="900"/>
        </w:tabs>
        <w:spacing w:line="240" w:lineRule="auto"/>
        <w:ind w:right="-285"/>
        <w:jc w:val="center"/>
        <w:rPr>
          <w:sz w:val="28"/>
          <w:szCs w:val="28"/>
        </w:rPr>
        <w:sectPr w:rsidR="006110CB" w:rsidSect="001509D5">
          <w:pgSz w:w="16838" w:h="11906" w:orient="landscape"/>
          <w:pgMar w:top="1559" w:right="992" w:bottom="851" w:left="1134" w:header="709" w:footer="709" w:gutter="0"/>
          <w:cols w:space="708"/>
          <w:titlePg/>
          <w:docGrid w:linePitch="360"/>
        </w:sect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9334500" cy="5962650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0" cy="596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10CB" w:rsidRPr="007D77B9" w:rsidRDefault="006110CB" w:rsidP="006110CB">
      <w:pPr>
        <w:pStyle w:val="af9"/>
        <w:tabs>
          <w:tab w:val="left" w:pos="3402"/>
        </w:tabs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 5</w:t>
      </w:r>
    </w:p>
    <w:p w:rsidR="006110CB" w:rsidRPr="007D77B9" w:rsidRDefault="006110CB" w:rsidP="006110CB">
      <w:pPr>
        <w:pStyle w:val="af9"/>
        <w:tabs>
          <w:tab w:val="left" w:pos="3402"/>
        </w:tabs>
        <w:jc w:val="right"/>
        <w:rPr>
          <w:sz w:val="28"/>
          <w:szCs w:val="28"/>
        </w:rPr>
      </w:pPr>
      <w:r w:rsidRPr="007D77B9">
        <w:rPr>
          <w:sz w:val="28"/>
          <w:szCs w:val="28"/>
        </w:rPr>
        <w:t>к постановлению Администрации города Омска</w:t>
      </w:r>
    </w:p>
    <w:p w:rsidR="0033251C" w:rsidRDefault="0033251C" w:rsidP="0033251C">
      <w:pPr>
        <w:jc w:val="right"/>
        <w:rPr>
          <w:sz w:val="28"/>
          <w:szCs w:val="28"/>
        </w:rPr>
      </w:pPr>
      <w:r>
        <w:rPr>
          <w:sz w:val="28"/>
          <w:szCs w:val="28"/>
        </w:rPr>
        <w:t>от 23 ноября 2021 года № 709-п</w:t>
      </w:r>
    </w:p>
    <w:p w:rsidR="0033251C" w:rsidRDefault="0033251C" w:rsidP="0033251C">
      <w:pPr>
        <w:jc w:val="right"/>
        <w:rPr>
          <w:sz w:val="28"/>
          <w:szCs w:val="28"/>
        </w:rPr>
      </w:pPr>
    </w:p>
    <w:p w:rsidR="006110CB" w:rsidRPr="007D77B9" w:rsidRDefault="0033251C" w:rsidP="0033251C">
      <w:pPr>
        <w:pStyle w:val="af9"/>
        <w:tabs>
          <w:tab w:val="left" w:pos="3402"/>
        </w:tabs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6110CB">
        <w:rPr>
          <w:sz w:val="28"/>
          <w:szCs w:val="28"/>
        </w:rPr>
        <w:t>«Приложение № 2.2</w:t>
      </w:r>
    </w:p>
    <w:p w:rsidR="006110CB" w:rsidRPr="007D77B9" w:rsidRDefault="006110CB" w:rsidP="006110CB">
      <w:pPr>
        <w:pStyle w:val="af9"/>
        <w:tabs>
          <w:tab w:val="left" w:pos="3402"/>
        </w:tabs>
        <w:jc w:val="right"/>
        <w:rPr>
          <w:sz w:val="28"/>
          <w:szCs w:val="28"/>
        </w:rPr>
      </w:pPr>
      <w:r w:rsidRPr="007D77B9">
        <w:rPr>
          <w:sz w:val="28"/>
          <w:szCs w:val="28"/>
        </w:rPr>
        <w:t>к постановлению Администрации города Омска</w:t>
      </w:r>
    </w:p>
    <w:p w:rsidR="006110CB" w:rsidRDefault="006110CB" w:rsidP="006110CB">
      <w:pPr>
        <w:pStyle w:val="af9"/>
        <w:tabs>
          <w:tab w:val="left" w:pos="3402"/>
        </w:tabs>
        <w:spacing w:after="480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от 26 декабря 2016 года </w:t>
      </w:r>
      <w:r w:rsidRPr="007D77B9">
        <w:rPr>
          <w:sz w:val="28"/>
          <w:szCs w:val="28"/>
        </w:rPr>
        <w:t>№</w:t>
      </w:r>
      <w:r>
        <w:rPr>
          <w:sz w:val="28"/>
          <w:szCs w:val="28"/>
        </w:rPr>
        <w:t xml:space="preserve"> 1543-п</w:t>
      </w:r>
    </w:p>
    <w:p w:rsidR="006110CB" w:rsidRDefault="006110CB" w:rsidP="006110CB">
      <w:pPr>
        <w:pStyle w:val="af9"/>
        <w:tabs>
          <w:tab w:val="left" w:pos="3402"/>
        </w:tabs>
        <w:spacing w:after="360"/>
        <w:jc w:val="center"/>
        <w:rPr>
          <w:sz w:val="28"/>
          <w:szCs w:val="28"/>
        </w:rPr>
      </w:pPr>
      <w:r w:rsidRPr="00D766F5">
        <w:rPr>
          <w:sz w:val="28"/>
          <w:szCs w:val="28"/>
        </w:rPr>
        <w:t>П</w:t>
      </w:r>
      <w:r>
        <w:rPr>
          <w:sz w:val="28"/>
          <w:szCs w:val="28"/>
        </w:rPr>
        <w:t>ОЛОЖЕ</w:t>
      </w:r>
      <w:r w:rsidRPr="00D766F5">
        <w:rPr>
          <w:sz w:val="28"/>
          <w:szCs w:val="28"/>
        </w:rPr>
        <w:t>НИ</w:t>
      </w:r>
      <w:r>
        <w:rPr>
          <w:sz w:val="28"/>
          <w:szCs w:val="28"/>
        </w:rPr>
        <w:t xml:space="preserve">Е </w:t>
      </w:r>
      <w:r>
        <w:rPr>
          <w:sz w:val="28"/>
          <w:szCs w:val="28"/>
        </w:rPr>
        <w:br/>
      </w:r>
      <w:r w:rsidRPr="006743D6">
        <w:rPr>
          <w:sz w:val="28"/>
          <w:szCs w:val="28"/>
        </w:rPr>
        <w:t xml:space="preserve">об очередности планируемого развития территории, расположенной в границах полосы отвода южной ветки железной дороги </w:t>
      </w:r>
      <w:r>
        <w:rPr>
          <w:sz w:val="28"/>
          <w:szCs w:val="28"/>
        </w:rPr>
        <w:t xml:space="preserve">проекта планировки территории, расположенной </w:t>
      </w:r>
      <w:r w:rsidRPr="006743D6">
        <w:rPr>
          <w:sz w:val="28"/>
          <w:szCs w:val="28"/>
        </w:rPr>
        <w:t>в границах: улица Новокирпичная</w:t>
      </w:r>
      <w:r>
        <w:rPr>
          <w:sz w:val="28"/>
          <w:szCs w:val="28"/>
        </w:rPr>
        <w:t> </w:t>
      </w:r>
      <w:r w:rsidRPr="006743D6">
        <w:rPr>
          <w:sz w:val="28"/>
          <w:szCs w:val="28"/>
        </w:rPr>
        <w:t>–</w:t>
      </w:r>
      <w:r>
        <w:rPr>
          <w:sz w:val="28"/>
          <w:szCs w:val="28"/>
        </w:rPr>
        <w:t> </w:t>
      </w:r>
      <w:r w:rsidRPr="006743D6">
        <w:rPr>
          <w:sz w:val="28"/>
          <w:szCs w:val="28"/>
        </w:rPr>
        <w:t xml:space="preserve">Сибирский проспект – улица Валентины Бисяриной – перспективная дорога в поселок Светлый – </w:t>
      </w:r>
      <w:r w:rsidRPr="00506EE9">
        <w:rPr>
          <w:sz w:val="28"/>
          <w:szCs w:val="28"/>
        </w:rPr>
        <w:t>федеральная трасса</w:t>
      </w:r>
      <w:r w:rsidRPr="006743D6">
        <w:rPr>
          <w:sz w:val="28"/>
          <w:szCs w:val="28"/>
        </w:rPr>
        <w:t xml:space="preserve"> М-51 – Черлакский тракт – граница полосы отвода южной ветки железной дороги в Ленинском админи</w:t>
      </w:r>
      <w:r>
        <w:rPr>
          <w:sz w:val="28"/>
          <w:szCs w:val="28"/>
        </w:rPr>
        <w:t>стративном округе города Омска</w:t>
      </w:r>
    </w:p>
    <w:p w:rsidR="006110CB" w:rsidRPr="00594B02" w:rsidRDefault="006110CB" w:rsidP="006110CB">
      <w:pPr>
        <w:ind w:firstLine="709"/>
        <w:jc w:val="both"/>
        <w:rPr>
          <w:color w:val="000000"/>
          <w:sz w:val="28"/>
          <w:szCs w:val="28"/>
        </w:rPr>
      </w:pPr>
      <w:r w:rsidRPr="00330392">
        <w:rPr>
          <w:sz w:val="28"/>
          <w:szCs w:val="28"/>
        </w:rPr>
        <w:t>Проект планировки территории, расположенной в границах полосы отвода южной ветки железной дороги проекта планировки территории, расположенной в границах: улица Новокирпичная – Сибирский проспект – улица Валентины Бисяриной – перспективная дорога в поселок Светлый – федеральная трасса М-51 – Черлакский тракт – граница полосы отвода южной ветки железной дороги в Ленинском административном округе города Омска (далее – проект планировки территории)</w:t>
      </w:r>
      <w:r>
        <w:rPr>
          <w:sz w:val="28"/>
          <w:szCs w:val="28"/>
        </w:rPr>
        <w:t>,</w:t>
      </w:r>
      <w:r w:rsidRPr="00330392">
        <w:rPr>
          <w:sz w:val="28"/>
          <w:szCs w:val="28"/>
        </w:rPr>
        <w:t xml:space="preserve"> подготовлен в целях обеспечения реконструкции</w:t>
      </w:r>
      <w:r w:rsidRPr="00330392">
        <w:rPr>
          <w:color w:val="000000"/>
          <w:sz w:val="28"/>
          <w:szCs w:val="28"/>
        </w:rPr>
        <w:t xml:space="preserve"> и строительства транспортных развязок в разных уровнях: улица Новокирпичная – улица 6-я Станционная – улица Машиностроительная и улица Кирова – улица</w:t>
      </w:r>
      <w:r w:rsidRPr="007A18DB">
        <w:rPr>
          <w:color w:val="000000"/>
          <w:sz w:val="28"/>
          <w:szCs w:val="28"/>
        </w:rPr>
        <w:t xml:space="preserve"> Барабинская, реконструкции автодороги</w:t>
      </w:r>
      <w:r>
        <w:rPr>
          <w:color w:val="000000"/>
          <w:sz w:val="28"/>
          <w:szCs w:val="28"/>
        </w:rPr>
        <w:t>,</w:t>
      </w:r>
      <w:r w:rsidRPr="007A18DB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реконструкции и</w:t>
      </w:r>
      <w:r w:rsidRPr="007A18DB">
        <w:rPr>
          <w:color w:val="000000"/>
          <w:sz w:val="28"/>
          <w:szCs w:val="28"/>
        </w:rPr>
        <w:t xml:space="preserve"> строительства путепроводов между тра</w:t>
      </w:r>
      <w:r>
        <w:rPr>
          <w:color w:val="000000"/>
          <w:sz w:val="28"/>
          <w:szCs w:val="28"/>
        </w:rPr>
        <w:t>нспортными развязками</w:t>
      </w:r>
      <w:r w:rsidRPr="00594B02">
        <w:rPr>
          <w:color w:val="000000"/>
          <w:sz w:val="28"/>
          <w:szCs w:val="28"/>
        </w:rPr>
        <w:t>.</w:t>
      </w:r>
    </w:p>
    <w:p w:rsidR="006110CB" w:rsidRDefault="006110CB" w:rsidP="006110CB">
      <w:pPr>
        <w:ind w:firstLine="709"/>
        <w:jc w:val="both"/>
        <w:rPr>
          <w:color w:val="000000"/>
          <w:sz w:val="28"/>
          <w:szCs w:val="28"/>
        </w:rPr>
      </w:pPr>
      <w:r w:rsidRPr="00594B02">
        <w:rPr>
          <w:color w:val="000000"/>
          <w:sz w:val="28"/>
          <w:szCs w:val="28"/>
        </w:rPr>
        <w:t xml:space="preserve">Объекты, включенные в Программу комплексного развития систем коммунальной инфраструктуры муниципального образования городской округ город Омск Омской области на 2016 – 2025 годы, утвержденную Решением </w:t>
      </w:r>
      <w:r>
        <w:rPr>
          <w:color w:val="000000"/>
          <w:sz w:val="28"/>
          <w:szCs w:val="28"/>
        </w:rPr>
        <w:t xml:space="preserve">Омского городского Совета от 16 </w:t>
      </w:r>
      <w:r w:rsidRPr="00594B02">
        <w:rPr>
          <w:color w:val="000000"/>
          <w:sz w:val="28"/>
          <w:szCs w:val="28"/>
        </w:rPr>
        <w:t>декабря 2015</w:t>
      </w:r>
      <w:r>
        <w:rPr>
          <w:color w:val="000000"/>
          <w:sz w:val="28"/>
          <w:szCs w:val="28"/>
        </w:rPr>
        <w:t xml:space="preserve"> года № </w:t>
      </w:r>
      <w:r w:rsidRPr="00594B02">
        <w:rPr>
          <w:color w:val="000000"/>
          <w:sz w:val="28"/>
          <w:szCs w:val="28"/>
        </w:rPr>
        <w:t>404</w:t>
      </w:r>
      <w:r>
        <w:rPr>
          <w:color w:val="000000"/>
          <w:sz w:val="28"/>
          <w:szCs w:val="28"/>
        </w:rPr>
        <w:t xml:space="preserve"> </w:t>
      </w:r>
      <w:r w:rsidRPr="00015BBA">
        <w:rPr>
          <w:color w:val="000000"/>
          <w:sz w:val="28"/>
          <w:szCs w:val="28"/>
        </w:rPr>
        <w:t>«Об утверждении Программы комплексного развития систем коммунальной инфраструктуры муниципального образования городской округ город Омск Омской области на 2016 – 2025 годы»</w:t>
      </w:r>
      <w:r w:rsidRPr="00594B02">
        <w:rPr>
          <w:color w:val="000000"/>
          <w:sz w:val="28"/>
          <w:szCs w:val="28"/>
        </w:rPr>
        <w:t>, в границах проектируемой территории отсутствуют.</w:t>
      </w:r>
    </w:p>
    <w:p w:rsidR="006110CB" w:rsidRDefault="006110CB" w:rsidP="006110CB">
      <w:pPr>
        <w:ind w:firstLine="709"/>
        <w:jc w:val="both"/>
        <w:rPr>
          <w:color w:val="000000"/>
          <w:sz w:val="28"/>
          <w:szCs w:val="28"/>
        </w:rPr>
      </w:pPr>
      <w:r w:rsidRPr="0078134D">
        <w:rPr>
          <w:color w:val="000000"/>
          <w:sz w:val="28"/>
          <w:szCs w:val="28"/>
        </w:rPr>
        <w:t>В целях рациональной организации строительства и создания благоприятных условий для населения предусматривается поэтапное развитие проектируемой территории:</w:t>
      </w:r>
    </w:p>
    <w:p w:rsidR="006110CB" w:rsidRPr="0078134D" w:rsidRDefault="006110CB" w:rsidP="006110CB">
      <w:pPr>
        <w:ind w:firstLine="709"/>
        <w:jc w:val="both"/>
        <w:rPr>
          <w:color w:val="000000"/>
          <w:sz w:val="28"/>
          <w:szCs w:val="28"/>
        </w:rPr>
      </w:pPr>
      <w:r w:rsidRPr="0078134D">
        <w:rPr>
          <w:color w:val="000000"/>
          <w:sz w:val="28"/>
          <w:szCs w:val="28"/>
        </w:rPr>
        <w:t xml:space="preserve">- подготовка проектной документации на строительство объекта капитального строительства; </w:t>
      </w:r>
    </w:p>
    <w:p w:rsidR="006110CB" w:rsidRPr="0078134D" w:rsidRDefault="006110CB" w:rsidP="006110CB">
      <w:pPr>
        <w:ind w:firstLine="709"/>
        <w:jc w:val="both"/>
        <w:rPr>
          <w:color w:val="000000"/>
          <w:sz w:val="28"/>
          <w:szCs w:val="28"/>
        </w:rPr>
      </w:pPr>
      <w:r w:rsidRPr="0078134D">
        <w:rPr>
          <w:color w:val="000000"/>
          <w:sz w:val="28"/>
          <w:szCs w:val="28"/>
        </w:rPr>
        <w:t>- получение разрешения на строительство объекта капитального строительства;</w:t>
      </w:r>
    </w:p>
    <w:p w:rsidR="006110CB" w:rsidRPr="0078134D" w:rsidRDefault="006110CB" w:rsidP="006110CB">
      <w:pPr>
        <w:ind w:firstLine="709"/>
        <w:jc w:val="both"/>
        <w:rPr>
          <w:color w:val="000000"/>
          <w:sz w:val="28"/>
          <w:szCs w:val="28"/>
        </w:rPr>
      </w:pPr>
      <w:r w:rsidRPr="0078134D">
        <w:rPr>
          <w:color w:val="000000"/>
          <w:sz w:val="28"/>
          <w:szCs w:val="28"/>
        </w:rPr>
        <w:lastRenderedPageBreak/>
        <w:t xml:space="preserve">- проведение строительных работ с осуществлением строительного контроля и государственного надзора в случаях, предусмотренных </w:t>
      </w:r>
      <w:r w:rsidRPr="00015BBA">
        <w:rPr>
          <w:color w:val="000000"/>
          <w:sz w:val="28"/>
          <w:szCs w:val="28"/>
        </w:rPr>
        <w:t>законодательством</w:t>
      </w:r>
      <w:r w:rsidRPr="0078134D">
        <w:rPr>
          <w:color w:val="000000"/>
          <w:sz w:val="28"/>
          <w:szCs w:val="28"/>
        </w:rPr>
        <w:t xml:space="preserve"> Российской Федерации</w:t>
      </w:r>
      <w:r w:rsidRPr="00015BBA">
        <w:rPr>
          <w:color w:val="000000"/>
          <w:sz w:val="28"/>
          <w:szCs w:val="28"/>
        </w:rPr>
        <w:t xml:space="preserve"> о градостроительной деятельности</w:t>
      </w:r>
      <w:r w:rsidRPr="0078134D">
        <w:rPr>
          <w:color w:val="000000"/>
          <w:sz w:val="28"/>
          <w:szCs w:val="28"/>
        </w:rPr>
        <w:t>;</w:t>
      </w:r>
    </w:p>
    <w:p w:rsidR="006110CB" w:rsidRDefault="006110CB" w:rsidP="006110CB">
      <w:pPr>
        <w:ind w:firstLine="709"/>
        <w:jc w:val="both"/>
        <w:rPr>
          <w:color w:val="000000"/>
          <w:sz w:val="28"/>
          <w:szCs w:val="28"/>
        </w:rPr>
      </w:pPr>
      <w:r w:rsidRPr="0078134D">
        <w:rPr>
          <w:color w:val="000000"/>
          <w:sz w:val="28"/>
          <w:szCs w:val="28"/>
        </w:rPr>
        <w:t>- получение разрешения на ввод объ</w:t>
      </w:r>
      <w:r>
        <w:rPr>
          <w:color w:val="000000"/>
          <w:sz w:val="28"/>
          <w:szCs w:val="28"/>
        </w:rPr>
        <w:t xml:space="preserve">екта капитального строительства </w:t>
      </w:r>
      <w:r w:rsidRPr="0078134D">
        <w:rPr>
          <w:color w:val="000000"/>
          <w:sz w:val="28"/>
          <w:szCs w:val="28"/>
        </w:rPr>
        <w:t>в эксплуатацию.</w:t>
      </w:r>
      <w:r w:rsidRPr="00015BBA">
        <w:rPr>
          <w:color w:val="000000"/>
          <w:sz w:val="28"/>
          <w:szCs w:val="28"/>
        </w:rPr>
        <w:t>»</w:t>
      </w:r>
    </w:p>
    <w:p w:rsidR="006110CB" w:rsidRDefault="006110CB" w:rsidP="006110CB">
      <w:pPr>
        <w:ind w:firstLine="709"/>
        <w:jc w:val="both"/>
        <w:rPr>
          <w:color w:val="000000"/>
          <w:sz w:val="28"/>
          <w:szCs w:val="28"/>
        </w:rPr>
      </w:pPr>
    </w:p>
    <w:p w:rsidR="006110CB" w:rsidRDefault="006110CB" w:rsidP="006110CB">
      <w:pPr>
        <w:ind w:firstLine="709"/>
        <w:jc w:val="both"/>
        <w:rPr>
          <w:color w:val="000000"/>
          <w:sz w:val="28"/>
          <w:szCs w:val="28"/>
        </w:rPr>
      </w:pPr>
    </w:p>
    <w:p w:rsidR="006110CB" w:rsidRPr="005F48B7" w:rsidRDefault="006110CB" w:rsidP="006110CB">
      <w:pPr>
        <w:jc w:val="center"/>
        <w:rPr>
          <w:sz w:val="28"/>
          <w:szCs w:val="28"/>
        </w:rPr>
      </w:pPr>
      <w:r w:rsidRPr="00B725D5">
        <w:rPr>
          <w:sz w:val="28"/>
          <w:szCs w:val="28"/>
        </w:rPr>
        <w:t>____________</w:t>
      </w:r>
      <w:bookmarkStart w:id="0" w:name="_GoBack"/>
      <w:bookmarkEnd w:id="0"/>
      <w:r w:rsidRPr="00B725D5">
        <w:rPr>
          <w:sz w:val="28"/>
          <w:szCs w:val="28"/>
        </w:rPr>
        <w:t>________</w:t>
      </w:r>
    </w:p>
    <w:p w:rsidR="00BA08D4" w:rsidRDefault="00BA08D4" w:rsidP="00665431">
      <w:pPr>
        <w:pStyle w:val="a"/>
        <w:numPr>
          <w:ilvl w:val="0"/>
          <w:numId w:val="0"/>
        </w:numPr>
        <w:tabs>
          <w:tab w:val="clear" w:pos="900"/>
        </w:tabs>
        <w:spacing w:line="240" w:lineRule="auto"/>
        <w:ind w:right="-285"/>
        <w:jc w:val="center"/>
        <w:rPr>
          <w:sz w:val="28"/>
          <w:szCs w:val="28"/>
        </w:rPr>
        <w:sectPr w:rsidR="00BA08D4" w:rsidSect="00AA2A69">
          <w:headerReference w:type="default" r:id="rId14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</w:p>
    <w:p w:rsidR="00BA08D4" w:rsidRDefault="0033251C" w:rsidP="00665431">
      <w:pPr>
        <w:pStyle w:val="a"/>
        <w:numPr>
          <w:ilvl w:val="0"/>
          <w:numId w:val="0"/>
        </w:numPr>
        <w:tabs>
          <w:tab w:val="clear" w:pos="900"/>
        </w:tabs>
        <w:spacing w:line="240" w:lineRule="auto"/>
        <w:ind w:right="-285"/>
        <w:jc w:val="center"/>
        <w:rPr>
          <w:sz w:val="28"/>
          <w:szCs w:val="28"/>
        </w:rPr>
        <w:sectPr w:rsidR="00BA08D4" w:rsidSect="00BA08D4">
          <w:pgSz w:w="16838" w:h="11906" w:orient="landscape"/>
          <w:pgMar w:top="1701" w:right="1134" w:bottom="1134" w:left="1134" w:header="709" w:footer="709" w:gutter="0"/>
          <w:cols w:space="708"/>
          <w:titlePg/>
          <w:docGrid w:linePitch="360"/>
        </w:sect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15025" cy="5743575"/>
            <wp:effectExtent l="1905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574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3885" w:rsidRDefault="0033251C" w:rsidP="00665431">
      <w:pPr>
        <w:pStyle w:val="a"/>
        <w:numPr>
          <w:ilvl w:val="0"/>
          <w:numId w:val="0"/>
        </w:numPr>
        <w:tabs>
          <w:tab w:val="clear" w:pos="900"/>
        </w:tabs>
        <w:spacing w:line="240" w:lineRule="auto"/>
        <w:ind w:right="-285"/>
        <w:jc w:val="center"/>
        <w:rPr>
          <w:sz w:val="28"/>
          <w:szCs w:val="28"/>
        </w:rPr>
        <w:sectPr w:rsidR="009F3885" w:rsidSect="00BA08D4">
          <w:pgSz w:w="16838" w:h="11906" w:orient="landscape"/>
          <w:pgMar w:top="1701" w:right="1134" w:bottom="1134" w:left="1134" w:header="709" w:footer="709" w:gutter="0"/>
          <w:cols w:space="708"/>
          <w:titlePg/>
          <w:docGrid w:linePitch="360"/>
        </w:sect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8591550" cy="5762625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1550" cy="576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3885" w:rsidRPr="007D77B9" w:rsidRDefault="009F3885" w:rsidP="0033251C">
      <w:pPr>
        <w:pStyle w:val="af9"/>
        <w:tabs>
          <w:tab w:val="left" w:pos="3402"/>
        </w:tabs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</w:t>
      </w:r>
    </w:p>
    <w:p w:rsidR="0033251C" w:rsidRDefault="009F3885" w:rsidP="0033251C">
      <w:pPr>
        <w:pStyle w:val="af9"/>
        <w:tabs>
          <w:tab w:val="left" w:pos="3402"/>
        </w:tabs>
        <w:jc w:val="right"/>
        <w:rPr>
          <w:sz w:val="28"/>
          <w:szCs w:val="28"/>
        </w:rPr>
      </w:pPr>
      <w:r>
        <w:rPr>
          <w:sz w:val="28"/>
          <w:szCs w:val="28"/>
        </w:rPr>
        <w:t xml:space="preserve">к чертежу красных линий проекта планировки </w:t>
      </w:r>
      <w:r w:rsidRPr="00F71BC1">
        <w:rPr>
          <w:sz w:val="28"/>
          <w:szCs w:val="28"/>
        </w:rPr>
        <w:t>территории</w:t>
      </w:r>
      <w:r>
        <w:rPr>
          <w:sz w:val="28"/>
          <w:szCs w:val="28"/>
        </w:rPr>
        <w:t>,</w:t>
      </w:r>
      <w:r w:rsidRPr="00F71BC1">
        <w:rPr>
          <w:sz w:val="28"/>
          <w:szCs w:val="28"/>
        </w:rPr>
        <w:t xml:space="preserve"> </w:t>
      </w:r>
    </w:p>
    <w:p w:rsidR="0033251C" w:rsidRDefault="009F3885" w:rsidP="0033251C">
      <w:pPr>
        <w:pStyle w:val="af9"/>
        <w:tabs>
          <w:tab w:val="left" w:pos="3402"/>
        </w:tabs>
        <w:jc w:val="right"/>
        <w:rPr>
          <w:sz w:val="28"/>
          <w:szCs w:val="28"/>
        </w:rPr>
      </w:pPr>
      <w:r w:rsidRPr="00600516">
        <w:rPr>
          <w:sz w:val="28"/>
          <w:szCs w:val="28"/>
        </w:rPr>
        <w:t xml:space="preserve">расположенной в границах улиц 1-я Путевая, 6-я Станционная </w:t>
      </w:r>
    </w:p>
    <w:p w:rsidR="0033251C" w:rsidRDefault="009F3885" w:rsidP="0033251C">
      <w:pPr>
        <w:pStyle w:val="af9"/>
        <w:tabs>
          <w:tab w:val="left" w:pos="3402"/>
        </w:tabs>
        <w:jc w:val="right"/>
        <w:rPr>
          <w:sz w:val="28"/>
          <w:szCs w:val="28"/>
        </w:rPr>
      </w:pPr>
      <w:r w:rsidRPr="00600516">
        <w:rPr>
          <w:sz w:val="28"/>
          <w:szCs w:val="28"/>
        </w:rPr>
        <w:t xml:space="preserve">(от улицы Новокирпичной до улицы Заслонова), </w:t>
      </w:r>
    </w:p>
    <w:p w:rsidR="0033251C" w:rsidRDefault="009F3885" w:rsidP="0033251C">
      <w:pPr>
        <w:pStyle w:val="af9"/>
        <w:tabs>
          <w:tab w:val="left" w:pos="3402"/>
        </w:tabs>
        <w:jc w:val="right"/>
        <w:rPr>
          <w:sz w:val="28"/>
          <w:szCs w:val="28"/>
        </w:rPr>
      </w:pPr>
      <w:r w:rsidRPr="00600516">
        <w:rPr>
          <w:sz w:val="28"/>
          <w:szCs w:val="28"/>
        </w:rPr>
        <w:t xml:space="preserve">линейного объекта – железная дорога (в границах </w:t>
      </w:r>
    </w:p>
    <w:p w:rsidR="0033251C" w:rsidRDefault="009F3885" w:rsidP="0033251C">
      <w:pPr>
        <w:pStyle w:val="af9"/>
        <w:tabs>
          <w:tab w:val="left" w:pos="3402"/>
        </w:tabs>
        <w:jc w:val="right"/>
        <w:rPr>
          <w:sz w:val="28"/>
          <w:szCs w:val="28"/>
        </w:rPr>
      </w:pPr>
      <w:r w:rsidRPr="00600516">
        <w:rPr>
          <w:sz w:val="28"/>
          <w:szCs w:val="28"/>
        </w:rPr>
        <w:t>земельного участка с кадас</w:t>
      </w:r>
      <w:r>
        <w:rPr>
          <w:sz w:val="28"/>
          <w:szCs w:val="28"/>
        </w:rPr>
        <w:t>тровым номером 55:36:170104:92)</w:t>
      </w:r>
      <w:r w:rsidRPr="00600516">
        <w:rPr>
          <w:sz w:val="28"/>
          <w:szCs w:val="28"/>
        </w:rPr>
        <w:t xml:space="preserve"> </w:t>
      </w:r>
    </w:p>
    <w:p w:rsidR="009F3885" w:rsidRDefault="009F3885" w:rsidP="0033251C">
      <w:pPr>
        <w:pStyle w:val="af9"/>
        <w:tabs>
          <w:tab w:val="left" w:pos="3402"/>
        </w:tabs>
        <w:jc w:val="right"/>
        <w:rPr>
          <w:sz w:val="28"/>
          <w:szCs w:val="28"/>
        </w:rPr>
      </w:pPr>
      <w:r w:rsidRPr="00600516">
        <w:rPr>
          <w:sz w:val="28"/>
          <w:szCs w:val="28"/>
        </w:rPr>
        <w:t>в Ленинском административном округе города Омска</w:t>
      </w:r>
    </w:p>
    <w:p w:rsidR="0033251C" w:rsidRDefault="0033251C" w:rsidP="0033251C">
      <w:pPr>
        <w:pStyle w:val="af9"/>
        <w:tabs>
          <w:tab w:val="left" w:pos="3402"/>
        </w:tabs>
        <w:jc w:val="right"/>
        <w:rPr>
          <w:sz w:val="28"/>
          <w:szCs w:val="28"/>
        </w:rPr>
      </w:pPr>
    </w:p>
    <w:p w:rsidR="009F3885" w:rsidRDefault="009F3885" w:rsidP="009F3885">
      <w:pPr>
        <w:pStyle w:val="af9"/>
        <w:tabs>
          <w:tab w:val="left" w:pos="3402"/>
        </w:tabs>
        <w:spacing w:after="120"/>
        <w:jc w:val="right"/>
        <w:rPr>
          <w:sz w:val="28"/>
          <w:szCs w:val="28"/>
        </w:rPr>
      </w:pPr>
      <w:r>
        <w:rPr>
          <w:sz w:val="28"/>
          <w:szCs w:val="28"/>
        </w:rPr>
        <w:t>Таблица</w:t>
      </w:r>
    </w:p>
    <w:p w:rsidR="009F3885" w:rsidRPr="004B2499" w:rsidRDefault="009F3885" w:rsidP="009F3885">
      <w:pPr>
        <w:pStyle w:val="af9"/>
        <w:tabs>
          <w:tab w:val="left" w:pos="3402"/>
        </w:tabs>
        <w:spacing w:after="240"/>
        <w:jc w:val="center"/>
        <w:rPr>
          <w:sz w:val="28"/>
          <w:szCs w:val="28"/>
        </w:rPr>
      </w:pPr>
      <w:r w:rsidRPr="006963E0">
        <w:rPr>
          <w:sz w:val="28"/>
          <w:szCs w:val="28"/>
        </w:rPr>
        <w:t xml:space="preserve">Перечень </w:t>
      </w:r>
      <w:r>
        <w:rPr>
          <w:sz w:val="28"/>
          <w:szCs w:val="28"/>
        </w:rPr>
        <w:t>координат характерных точек красных линий</w:t>
      </w:r>
    </w:p>
    <w:tbl>
      <w:tblPr>
        <w:tblW w:w="90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268"/>
        <w:gridCol w:w="2268"/>
        <w:gridCol w:w="2268"/>
        <w:gridCol w:w="2268"/>
      </w:tblGrid>
      <w:tr w:rsidR="009F3885" w:rsidRPr="00304716" w:rsidTr="002E43CC">
        <w:trPr>
          <w:trHeight w:val="454"/>
          <w:tblHeader/>
          <w:jc w:val="center"/>
        </w:trPr>
        <w:tc>
          <w:tcPr>
            <w:tcW w:w="2268" w:type="dxa"/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Номер точки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Длина, м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X</w:t>
            </w:r>
          </w:p>
        </w:tc>
        <w:tc>
          <w:tcPr>
            <w:tcW w:w="2268" w:type="dxa"/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Y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0" w:type="auto"/>
            <w:gridSpan w:val="4"/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Контур 1.1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595CAE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595CAE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595CAE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595CAE">
              <w:rPr>
                <w:color w:val="000000"/>
                <w:sz w:val="28"/>
                <w:szCs w:val="28"/>
              </w:rPr>
              <w:t>148.56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595CAE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595CAE">
              <w:rPr>
                <w:color w:val="000000"/>
                <w:sz w:val="28"/>
                <w:szCs w:val="28"/>
              </w:rPr>
              <w:t>9850.50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595CAE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595CAE">
              <w:rPr>
                <w:color w:val="000000"/>
                <w:sz w:val="28"/>
                <w:szCs w:val="28"/>
              </w:rPr>
              <w:t>14139.62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595CAE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595CAE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595CAE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595CAE">
              <w:rPr>
                <w:color w:val="000000"/>
                <w:sz w:val="28"/>
                <w:szCs w:val="28"/>
              </w:rPr>
              <w:t>108.48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595CAE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595CAE">
              <w:rPr>
                <w:color w:val="000000"/>
                <w:sz w:val="28"/>
                <w:szCs w:val="28"/>
              </w:rPr>
              <w:t>9828.57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595CAE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595CAE">
              <w:rPr>
                <w:color w:val="000000"/>
                <w:sz w:val="28"/>
                <w:szCs w:val="28"/>
              </w:rPr>
              <w:t>13992.69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595CAE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595CAE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595CAE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595CAE">
              <w:rPr>
                <w:color w:val="000000"/>
                <w:sz w:val="28"/>
                <w:szCs w:val="28"/>
              </w:rPr>
              <w:t>40.25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595CAE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595CAE">
              <w:rPr>
                <w:color w:val="000000"/>
                <w:sz w:val="28"/>
                <w:szCs w:val="28"/>
              </w:rPr>
              <w:t>9836.40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595CAE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595CAE">
              <w:rPr>
                <w:color w:val="000000"/>
                <w:sz w:val="28"/>
                <w:szCs w:val="28"/>
              </w:rPr>
              <w:t>13884.49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25.88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9839.30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13844.35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105.79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9813.72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13848.26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276.34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9719.47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13896.32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0" w:type="auto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Контур 1.2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52.37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9350.38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14161.31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39.61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9310.74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14195.52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0" w:type="auto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Контур 2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23.58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9226.31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14253.26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4.89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9230.33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14276.49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62.00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9235.04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14275.16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173.40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9246.92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14336.01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50.82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9275.92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14506.97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106.74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9290.08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14555.77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3.03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9308.04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14660.99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83.52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9305.16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14661.94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4.75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9319.22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14744.27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10.05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9314.53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14745.03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56.82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9316.21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14754.94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lastRenderedPageBreak/>
              <w:t>20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132.62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9326.61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14810.80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21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6.01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9347.44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14941.77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22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145.78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9348.34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14947.72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23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32.07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9381.75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15089.61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24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20.70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9386.26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15121.37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25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27.28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9389.07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15141.87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26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89.81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9392.46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15168.94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27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4.04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9403.99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15258.01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28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25.83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9400.10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15259.11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29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12.97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9405.62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15284.34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7.12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9406.97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15297.25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31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17.40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9407.72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15304.33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32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24.89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9409.54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15321.64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33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17.35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9412.93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15346.29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34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10.02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9413.95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15363.61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38.20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9411.80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15373.40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36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2.94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9403.60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15410.71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37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4.34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9402.97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15413.58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38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38.21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9398.73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15412.64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39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1207.98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9390.73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15450.00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0" w:type="auto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Контур 3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40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38.02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9109.28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14316.78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41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72.35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9146.88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14311.11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42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4.51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9218.42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14300.32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43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26.22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9221.13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14303.92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44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31.24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9225.47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14329.79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45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31.31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9230.64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14360.59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46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10.59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9235.82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14391.47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47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48.85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9237.54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14401.93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48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11.44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9245.46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14450.13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lastRenderedPageBreak/>
              <w:t>49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119.67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9247.32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14461.43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50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5.27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9267.63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14579.36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51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67.44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9272.85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14578.59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52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19.38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9283.78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14645.14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53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33.20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9287.24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14664.21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54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42.57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9293.24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14696.85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55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13.99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9300.55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14738.79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56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65.78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9304.20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14752.30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57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47.27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9314.67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14817.24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58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11.90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9322.20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14863.90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59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45.51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9316.30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14874.24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60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42.64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9323.62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14919.16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61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29.24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9330.50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14961.24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62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34.28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9334.92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14990.14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63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68.97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9340.48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15023.96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64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88.81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9354.95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15091.40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65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54.66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9372.76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15178.41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66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88.57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9380.29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15232.55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67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39.79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9394.30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15320.00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68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8.39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9386.40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15359.00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69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9378.26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15356.99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70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68.55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9376.50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15365.10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71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9.04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9362.00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15432.10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72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1151.79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9360.09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15440.93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0" w:type="auto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Контур 4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73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96.63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8894.62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14507.09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74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43.64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8910.65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14602.38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75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105.39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8918.17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14645.37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76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17.44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8935.32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14749.35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77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15.77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8938.45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14766.51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lastRenderedPageBreak/>
              <w:t>78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23.92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8922.89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14769.09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79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21.88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8926.74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14792.70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107.81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8930.26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14814.29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32.95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8947.60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14920.70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78.89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8952.78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14953.25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91.30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8965.15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15031.16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37.73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8979.84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15121.27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24.36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8986.50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15158.41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82.62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8989.13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15182.63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385.35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9002.10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15264.22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0" w:type="auto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Контур 5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63.39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9011.09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15323.51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3.77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9022.35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15385.89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2.43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9023.01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15389.60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6.39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9023.44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15391.99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6.19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9024.55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15398.29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52.70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9025.64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15404.38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0" w:type="auto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Контур 6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5.77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8840.98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14545.48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25.94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8842.85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14550.94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77.61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8846.70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14576.60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9.79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8859.40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14653.17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56.57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8860.98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14662.83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0.39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8870.11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14718.66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100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5.81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8870.49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14718.59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101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66.03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8871.39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14724.33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102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6.06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8881.52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14789.58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103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0.17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8882.45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14795.57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104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13.55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8882.62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14795.54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23.25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8884.80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14808.91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lastRenderedPageBreak/>
              <w:t>106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90.47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8888.54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14831.85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107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8.36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8902.41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14921.25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108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166.52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8903.26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14929.57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109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76.40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8928.82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15094.11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110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35.32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8942.05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15169.35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111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205.74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8946.78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15204.36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112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4.19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8979.67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15407.45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113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56.97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8983.75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15406.50</w:t>
            </w:r>
          </w:p>
        </w:tc>
      </w:tr>
      <w:tr w:rsidR="009F3885" w:rsidRPr="00304716" w:rsidTr="002E43CC">
        <w:trPr>
          <w:trHeight w:val="454"/>
          <w:jc w:val="center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114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397.41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8993.26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3885" w:rsidRPr="00304716" w:rsidRDefault="009F3885" w:rsidP="002E43CC">
            <w:pPr>
              <w:jc w:val="center"/>
              <w:rPr>
                <w:color w:val="000000"/>
                <w:sz w:val="28"/>
                <w:szCs w:val="28"/>
              </w:rPr>
            </w:pPr>
            <w:r w:rsidRPr="00304716">
              <w:rPr>
                <w:color w:val="000000"/>
                <w:sz w:val="28"/>
                <w:szCs w:val="28"/>
              </w:rPr>
              <w:t>15462.66</w:t>
            </w:r>
          </w:p>
        </w:tc>
      </w:tr>
    </w:tbl>
    <w:p w:rsidR="009F3885" w:rsidRPr="00416A13" w:rsidRDefault="009F3885" w:rsidP="009F3885">
      <w:pPr>
        <w:tabs>
          <w:tab w:val="left" w:pos="1620"/>
        </w:tabs>
        <w:rPr>
          <w:sz w:val="28"/>
          <w:szCs w:val="28"/>
        </w:rPr>
      </w:pPr>
    </w:p>
    <w:p w:rsidR="00BA08D4" w:rsidRDefault="00BA08D4" w:rsidP="00665431">
      <w:pPr>
        <w:pStyle w:val="a"/>
        <w:numPr>
          <w:ilvl w:val="0"/>
          <w:numId w:val="0"/>
        </w:numPr>
        <w:tabs>
          <w:tab w:val="clear" w:pos="900"/>
        </w:tabs>
        <w:spacing w:line="240" w:lineRule="auto"/>
        <w:ind w:right="-285"/>
        <w:jc w:val="center"/>
        <w:rPr>
          <w:sz w:val="28"/>
          <w:szCs w:val="28"/>
        </w:rPr>
        <w:sectPr w:rsidR="00BA08D4" w:rsidSect="00AA2A69">
          <w:headerReference w:type="default" r:id="rId17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</w:p>
    <w:p w:rsidR="00BA08D4" w:rsidRDefault="0033251C" w:rsidP="00665431">
      <w:pPr>
        <w:pStyle w:val="a"/>
        <w:numPr>
          <w:ilvl w:val="0"/>
          <w:numId w:val="0"/>
        </w:numPr>
        <w:tabs>
          <w:tab w:val="clear" w:pos="900"/>
        </w:tabs>
        <w:spacing w:line="240" w:lineRule="auto"/>
        <w:ind w:right="-285"/>
        <w:jc w:val="center"/>
        <w:rPr>
          <w:sz w:val="28"/>
          <w:szCs w:val="28"/>
        </w:rPr>
        <w:sectPr w:rsidR="00BA08D4" w:rsidSect="00BA08D4">
          <w:pgSz w:w="16838" w:h="11906" w:orient="landscape"/>
          <w:pgMar w:top="1701" w:right="1134" w:bottom="1134" w:left="1134" w:header="709" w:footer="709" w:gutter="0"/>
          <w:cols w:space="708"/>
          <w:titlePg/>
          <w:docGrid w:linePitch="360"/>
        </w:sect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8591550" cy="5753100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91550" cy="575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5898" w:rsidRPr="007D77B9" w:rsidRDefault="00B95898" w:rsidP="00B95898">
      <w:pPr>
        <w:pStyle w:val="af9"/>
        <w:tabs>
          <w:tab w:val="left" w:pos="3402"/>
        </w:tabs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 9</w:t>
      </w:r>
    </w:p>
    <w:p w:rsidR="00B95898" w:rsidRPr="007D77B9" w:rsidRDefault="00B95898" w:rsidP="00B95898">
      <w:pPr>
        <w:pStyle w:val="af9"/>
        <w:tabs>
          <w:tab w:val="left" w:pos="3402"/>
        </w:tabs>
        <w:jc w:val="right"/>
        <w:rPr>
          <w:sz w:val="28"/>
          <w:szCs w:val="28"/>
        </w:rPr>
      </w:pPr>
      <w:r w:rsidRPr="007D77B9">
        <w:rPr>
          <w:sz w:val="28"/>
          <w:szCs w:val="28"/>
        </w:rPr>
        <w:t>к постановлению Администрации города Омска</w:t>
      </w:r>
    </w:p>
    <w:p w:rsidR="0033251C" w:rsidRDefault="0033251C" w:rsidP="0033251C">
      <w:pPr>
        <w:jc w:val="right"/>
        <w:rPr>
          <w:sz w:val="28"/>
          <w:szCs w:val="28"/>
        </w:rPr>
      </w:pPr>
      <w:r>
        <w:rPr>
          <w:sz w:val="28"/>
          <w:szCs w:val="28"/>
        </w:rPr>
        <w:t>от 23 ноября 2021 года № 709-п</w:t>
      </w:r>
    </w:p>
    <w:p w:rsidR="00B95898" w:rsidRPr="00680256" w:rsidRDefault="00B95898" w:rsidP="00B95898">
      <w:pPr>
        <w:autoSpaceDE w:val="0"/>
        <w:autoSpaceDN w:val="0"/>
        <w:adjustRightInd w:val="0"/>
        <w:spacing w:before="960"/>
        <w:jc w:val="center"/>
        <w:rPr>
          <w:sz w:val="28"/>
          <w:szCs w:val="28"/>
        </w:rPr>
      </w:pPr>
      <w:r w:rsidRPr="00680256">
        <w:rPr>
          <w:sz w:val="28"/>
          <w:szCs w:val="28"/>
        </w:rPr>
        <w:t>ПОЛОЖЕНИЕ</w:t>
      </w:r>
    </w:p>
    <w:p w:rsidR="00B95898" w:rsidRDefault="00B95898" w:rsidP="00B95898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о размещении линейных объектов </w:t>
      </w:r>
      <w:r w:rsidRPr="00BA6DFE">
        <w:rPr>
          <w:sz w:val="28"/>
          <w:szCs w:val="28"/>
        </w:rPr>
        <w:t>проекта планировки территории</w:t>
      </w:r>
      <w:r>
        <w:rPr>
          <w:sz w:val="28"/>
          <w:szCs w:val="28"/>
        </w:rPr>
        <w:t>,</w:t>
      </w:r>
      <w:r w:rsidRPr="00BA6DFE">
        <w:rPr>
          <w:sz w:val="28"/>
          <w:szCs w:val="28"/>
        </w:rPr>
        <w:t xml:space="preserve"> </w:t>
      </w:r>
      <w:r w:rsidRPr="00C23D8D">
        <w:rPr>
          <w:sz w:val="28"/>
          <w:szCs w:val="28"/>
        </w:rPr>
        <w:t xml:space="preserve">расположенной в границах улиц 1-я Путевая, 6-я Станционная </w:t>
      </w:r>
      <w:r>
        <w:rPr>
          <w:sz w:val="28"/>
          <w:szCs w:val="28"/>
        </w:rPr>
        <w:br/>
      </w:r>
      <w:r w:rsidRPr="00C23D8D">
        <w:rPr>
          <w:sz w:val="28"/>
          <w:szCs w:val="28"/>
        </w:rPr>
        <w:t>(от улицы Новокирпичной до улицы Заслонова), линейного объекта – железная дорога (в границах земельного участка с кадастровым номером 55:36:170104:92) в Ленинском административном округе города Омска</w:t>
      </w:r>
    </w:p>
    <w:p w:rsidR="00B95898" w:rsidRDefault="00B95898" w:rsidP="00B95898">
      <w:pPr>
        <w:spacing w:before="360" w:after="360"/>
        <w:jc w:val="center"/>
        <w:rPr>
          <w:sz w:val="28"/>
          <w:szCs w:val="28"/>
        </w:rPr>
      </w:pPr>
      <w:r w:rsidRPr="00D147CA">
        <w:rPr>
          <w:sz w:val="28"/>
          <w:szCs w:val="28"/>
          <w:lang w:val="en-US"/>
        </w:rPr>
        <w:t>I</w:t>
      </w:r>
      <w:r w:rsidRPr="00D147CA">
        <w:rPr>
          <w:sz w:val="28"/>
          <w:szCs w:val="28"/>
        </w:rPr>
        <w:t>. Наименование, основные характеристики (категория</w:t>
      </w:r>
      <w:r>
        <w:rPr>
          <w:sz w:val="28"/>
          <w:szCs w:val="28"/>
        </w:rPr>
        <w:t xml:space="preserve">, протяженность, проектная мощность, пропускная способность, грузонапряженность, интенсивность движения) и назначение планируемых для размещения линейных объектов, </w:t>
      </w:r>
      <w:r w:rsidRPr="009F307A">
        <w:rPr>
          <w:sz w:val="28"/>
          <w:szCs w:val="28"/>
        </w:rPr>
        <w:t>а также линейных объектов, подлежащих реконструкции в связи с изменением их местоположения</w:t>
      </w:r>
    </w:p>
    <w:p w:rsidR="00B95898" w:rsidRDefault="00B95898" w:rsidP="00B95898">
      <w:pPr>
        <w:ind w:firstLine="709"/>
        <w:jc w:val="both"/>
        <w:rPr>
          <w:sz w:val="28"/>
          <w:szCs w:val="28"/>
        </w:rPr>
      </w:pPr>
      <w:r w:rsidRPr="0004766D">
        <w:rPr>
          <w:sz w:val="28"/>
          <w:szCs w:val="28"/>
        </w:rPr>
        <w:t>Проектируемая территория расположена в Ленинском административном округе города Омска в северо-западной части планировочного района, расположенного в границах: улица Барабинская – граница городской черты – перспективная дорога в поселок Светлый – улица Новокирпичная.</w:t>
      </w:r>
    </w:p>
    <w:p w:rsidR="00B95898" w:rsidRPr="004956D5" w:rsidRDefault="00B95898" w:rsidP="00B95898">
      <w:pPr>
        <w:ind w:firstLine="709"/>
        <w:jc w:val="both"/>
        <w:rPr>
          <w:sz w:val="28"/>
          <w:szCs w:val="28"/>
        </w:rPr>
      </w:pPr>
      <w:r w:rsidRPr="004956D5">
        <w:rPr>
          <w:sz w:val="28"/>
          <w:szCs w:val="28"/>
        </w:rPr>
        <w:t xml:space="preserve">Территория в границах проектирования </w:t>
      </w:r>
      <w:r w:rsidRPr="00FF7385">
        <w:rPr>
          <w:sz w:val="28"/>
          <w:szCs w:val="28"/>
        </w:rPr>
        <w:t>составляет 22,7</w:t>
      </w:r>
      <w:r>
        <w:rPr>
          <w:sz w:val="28"/>
          <w:szCs w:val="28"/>
        </w:rPr>
        <w:t>3</w:t>
      </w:r>
      <w:r w:rsidRPr="00FF7385">
        <w:rPr>
          <w:sz w:val="28"/>
          <w:szCs w:val="28"/>
        </w:rPr>
        <w:t xml:space="preserve"> га.</w:t>
      </w:r>
    </w:p>
    <w:p w:rsidR="00B95898" w:rsidRPr="004956D5" w:rsidRDefault="00B95898" w:rsidP="00B95898">
      <w:pPr>
        <w:ind w:firstLine="709"/>
        <w:jc w:val="both"/>
        <w:rPr>
          <w:sz w:val="28"/>
          <w:szCs w:val="28"/>
        </w:rPr>
      </w:pPr>
      <w:r w:rsidRPr="001D1349">
        <w:rPr>
          <w:sz w:val="28"/>
          <w:szCs w:val="28"/>
        </w:rPr>
        <w:t>Границами проектирования является: улица 6-я Станционная и улица 1-я Путевая (от улицы Новокирпичной до улицы Заслонова).</w:t>
      </w:r>
    </w:p>
    <w:p w:rsidR="00B95898" w:rsidRPr="004956D5" w:rsidRDefault="00B95898" w:rsidP="00B95898">
      <w:pPr>
        <w:ind w:firstLine="709"/>
        <w:jc w:val="both"/>
        <w:rPr>
          <w:sz w:val="28"/>
          <w:szCs w:val="28"/>
        </w:rPr>
      </w:pPr>
      <w:r w:rsidRPr="004956D5">
        <w:rPr>
          <w:sz w:val="28"/>
          <w:szCs w:val="28"/>
        </w:rPr>
        <w:t>В состав улично-дорожной сети проектируемой территории входят:</w:t>
      </w:r>
    </w:p>
    <w:p w:rsidR="00B95898" w:rsidRPr="004956D5" w:rsidRDefault="00B95898" w:rsidP="00B95898">
      <w:pPr>
        <w:ind w:firstLine="709"/>
        <w:jc w:val="both"/>
        <w:rPr>
          <w:sz w:val="28"/>
          <w:szCs w:val="28"/>
        </w:rPr>
      </w:pPr>
      <w:r w:rsidRPr="004956D5">
        <w:rPr>
          <w:sz w:val="28"/>
          <w:szCs w:val="28"/>
        </w:rPr>
        <w:t>- магистральная улица районного значения – улица 6-я Станционная;</w:t>
      </w:r>
    </w:p>
    <w:p w:rsidR="00B95898" w:rsidRPr="004956D5" w:rsidRDefault="00B95898" w:rsidP="00B95898">
      <w:pPr>
        <w:ind w:firstLine="709"/>
        <w:jc w:val="both"/>
        <w:rPr>
          <w:sz w:val="28"/>
          <w:szCs w:val="28"/>
        </w:rPr>
      </w:pPr>
      <w:r w:rsidRPr="004956D5">
        <w:rPr>
          <w:sz w:val="28"/>
          <w:szCs w:val="28"/>
        </w:rPr>
        <w:t>- улица местного значения – улица 1-я Путевая.</w:t>
      </w:r>
    </w:p>
    <w:p w:rsidR="00B95898" w:rsidRPr="001D1349" w:rsidRDefault="00B95898" w:rsidP="00B95898">
      <w:pPr>
        <w:ind w:firstLine="709"/>
        <w:jc w:val="both"/>
        <w:rPr>
          <w:sz w:val="28"/>
          <w:szCs w:val="28"/>
        </w:rPr>
      </w:pPr>
      <w:r w:rsidRPr="001D1349">
        <w:rPr>
          <w:sz w:val="28"/>
          <w:szCs w:val="28"/>
        </w:rPr>
        <w:t>Протяженность улиц в границах проекта планировки территории составляет: улица 6-я Станционная – 941 м, улица 1-я Путевая – 1211 м.</w:t>
      </w:r>
    </w:p>
    <w:p w:rsidR="00B95898" w:rsidRPr="004956D5" w:rsidRDefault="00B95898" w:rsidP="00B95898">
      <w:pPr>
        <w:ind w:firstLine="709"/>
        <w:jc w:val="both"/>
        <w:rPr>
          <w:sz w:val="28"/>
          <w:szCs w:val="28"/>
        </w:rPr>
      </w:pPr>
      <w:r w:rsidRPr="001D1349">
        <w:rPr>
          <w:sz w:val="28"/>
          <w:szCs w:val="28"/>
        </w:rPr>
        <w:t>Ширина в красных линиях улицы 6-я</w:t>
      </w:r>
      <w:r>
        <w:rPr>
          <w:sz w:val="28"/>
          <w:szCs w:val="28"/>
        </w:rPr>
        <w:t xml:space="preserve"> Станционная составляет от 41,6 до 60</w:t>
      </w:r>
      <w:r w:rsidRPr="001D1349">
        <w:rPr>
          <w:sz w:val="28"/>
          <w:szCs w:val="28"/>
        </w:rPr>
        <w:t xml:space="preserve"> м, улицы 1-я Путевая – от 11,4 до 36,3 м.</w:t>
      </w:r>
    </w:p>
    <w:p w:rsidR="00B95898" w:rsidRPr="004956D5" w:rsidRDefault="00B95898" w:rsidP="00B95898">
      <w:pPr>
        <w:ind w:firstLine="709"/>
        <w:jc w:val="both"/>
        <w:rPr>
          <w:sz w:val="28"/>
          <w:szCs w:val="28"/>
        </w:rPr>
      </w:pPr>
      <w:r w:rsidRPr="004956D5">
        <w:rPr>
          <w:sz w:val="28"/>
          <w:szCs w:val="28"/>
        </w:rPr>
        <w:t xml:space="preserve">Ширина проезжей части принята: по улице 6-я Станционная – </w:t>
      </w:r>
      <w:r>
        <w:rPr>
          <w:sz w:val="28"/>
          <w:szCs w:val="28"/>
        </w:rPr>
        <w:t>15</w:t>
      </w:r>
      <w:r w:rsidRPr="004956D5">
        <w:rPr>
          <w:sz w:val="28"/>
          <w:szCs w:val="28"/>
        </w:rPr>
        <w:t xml:space="preserve"> м, с учетом пропуска 4-х полос движе</w:t>
      </w:r>
      <w:r>
        <w:rPr>
          <w:sz w:val="28"/>
          <w:szCs w:val="28"/>
        </w:rPr>
        <w:t>ния; по улице 1-я Путевая – 6</w:t>
      </w:r>
      <w:r w:rsidRPr="004956D5">
        <w:rPr>
          <w:sz w:val="28"/>
          <w:szCs w:val="28"/>
        </w:rPr>
        <w:t xml:space="preserve"> м, с учетом пропуска 2-х полос движения.</w:t>
      </w:r>
    </w:p>
    <w:p w:rsidR="00B95898" w:rsidRPr="004956D5" w:rsidRDefault="00B95898" w:rsidP="00B95898">
      <w:pPr>
        <w:ind w:firstLine="709"/>
        <w:jc w:val="both"/>
        <w:rPr>
          <w:sz w:val="28"/>
          <w:szCs w:val="28"/>
        </w:rPr>
      </w:pPr>
      <w:r w:rsidRPr="004956D5">
        <w:rPr>
          <w:sz w:val="28"/>
          <w:szCs w:val="28"/>
        </w:rPr>
        <w:t>По улицам предусмотрено устройство тротуаров, ширина которых принята в соответствии с категорией этих улиц и составляет: 2,25 – для магистральн</w:t>
      </w:r>
      <w:r>
        <w:rPr>
          <w:sz w:val="28"/>
          <w:szCs w:val="28"/>
        </w:rPr>
        <w:t>ой улицы районного значения и 2</w:t>
      </w:r>
      <w:r w:rsidRPr="004956D5">
        <w:rPr>
          <w:sz w:val="28"/>
          <w:szCs w:val="28"/>
        </w:rPr>
        <w:t xml:space="preserve"> м – для улицы местного значения.</w:t>
      </w:r>
    </w:p>
    <w:p w:rsidR="00B95898" w:rsidRPr="004956D5" w:rsidRDefault="00B95898" w:rsidP="00B95898">
      <w:pPr>
        <w:ind w:firstLine="709"/>
        <w:jc w:val="both"/>
        <w:rPr>
          <w:sz w:val="28"/>
          <w:szCs w:val="28"/>
        </w:rPr>
      </w:pPr>
      <w:r w:rsidRPr="004956D5">
        <w:rPr>
          <w:sz w:val="28"/>
          <w:szCs w:val="28"/>
        </w:rPr>
        <w:t>По улице 6-я Станционная предусмотрен пропуск общественного пассажирского транспорта (автобус, маршрутное такси).</w:t>
      </w:r>
    </w:p>
    <w:p w:rsidR="00B95898" w:rsidRPr="004956D5" w:rsidRDefault="00B95898" w:rsidP="00B95898">
      <w:pPr>
        <w:ind w:firstLine="709"/>
        <w:jc w:val="both"/>
        <w:rPr>
          <w:sz w:val="28"/>
          <w:szCs w:val="28"/>
        </w:rPr>
      </w:pPr>
      <w:r w:rsidRPr="004956D5">
        <w:rPr>
          <w:sz w:val="28"/>
          <w:szCs w:val="28"/>
        </w:rPr>
        <w:lastRenderedPageBreak/>
        <w:t>Пешеходные переходы предусмотрены в районе расположения остановочных пунктов, на пересечениях улиц с учетом нормативного интервала.</w:t>
      </w:r>
    </w:p>
    <w:p w:rsidR="00B95898" w:rsidRPr="004956D5" w:rsidRDefault="00B95898" w:rsidP="00B95898">
      <w:pPr>
        <w:ind w:firstLine="709"/>
        <w:jc w:val="both"/>
        <w:rPr>
          <w:sz w:val="28"/>
          <w:szCs w:val="28"/>
        </w:rPr>
      </w:pPr>
      <w:r w:rsidRPr="004956D5">
        <w:rPr>
          <w:sz w:val="28"/>
          <w:szCs w:val="28"/>
        </w:rPr>
        <w:t>Интенсивность движения по улице 6-я Станционная составляет 1032 прив. авт./ч (в физических единицах – 800 авт./ч), по улице 1-я Путевая – 80 прив. авт./ч (в физических единицах</w:t>
      </w:r>
      <w:r>
        <w:rPr>
          <w:sz w:val="28"/>
          <w:szCs w:val="28"/>
        </w:rPr>
        <w:t> </w:t>
      </w:r>
      <w:r w:rsidRPr="004956D5">
        <w:rPr>
          <w:sz w:val="28"/>
          <w:szCs w:val="28"/>
        </w:rPr>
        <w:t>–</w:t>
      </w:r>
      <w:r>
        <w:rPr>
          <w:sz w:val="28"/>
          <w:szCs w:val="28"/>
        </w:rPr>
        <w:t> </w:t>
      </w:r>
      <w:r w:rsidRPr="004956D5">
        <w:rPr>
          <w:sz w:val="28"/>
          <w:szCs w:val="28"/>
        </w:rPr>
        <w:t>75 авт./ч).</w:t>
      </w:r>
    </w:p>
    <w:p w:rsidR="00B95898" w:rsidRPr="004956D5" w:rsidRDefault="00B95898" w:rsidP="00B95898">
      <w:pPr>
        <w:ind w:firstLine="709"/>
        <w:jc w:val="both"/>
        <w:rPr>
          <w:sz w:val="28"/>
          <w:szCs w:val="28"/>
        </w:rPr>
      </w:pPr>
      <w:r w:rsidRPr="004956D5">
        <w:rPr>
          <w:sz w:val="28"/>
          <w:szCs w:val="28"/>
        </w:rPr>
        <w:t>Пропускная способность улицы 6-я Станционная – 3413 авт./ч, улицы 1-я Путевая – 2993 авт./ч.</w:t>
      </w:r>
    </w:p>
    <w:p w:rsidR="00B95898" w:rsidRDefault="00B95898" w:rsidP="00B95898">
      <w:pPr>
        <w:ind w:firstLine="709"/>
        <w:jc w:val="both"/>
        <w:rPr>
          <w:sz w:val="28"/>
          <w:szCs w:val="28"/>
        </w:rPr>
      </w:pPr>
      <w:r w:rsidRPr="004956D5">
        <w:rPr>
          <w:sz w:val="28"/>
          <w:szCs w:val="28"/>
        </w:rPr>
        <w:t>Грузонапряженность улиц представлена грузовым обслуживающим транспортом, необходимым для функционирования промышленных объектов и производств, расположенных в границах проектирования и обеспечения жизнедеятельности прилегающих микрорайонов. Транзитный грузовой транспорт отсутствует.</w:t>
      </w:r>
    </w:p>
    <w:p w:rsidR="00B95898" w:rsidRDefault="00B95898" w:rsidP="00B95898">
      <w:pPr>
        <w:spacing w:before="360" w:after="360"/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II</w:t>
      </w:r>
      <w:r>
        <w:rPr>
          <w:sz w:val="28"/>
          <w:szCs w:val="28"/>
        </w:rPr>
        <w:t>. 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объектов</w:t>
      </w:r>
    </w:p>
    <w:p w:rsidR="00B95898" w:rsidRDefault="00B95898" w:rsidP="00B95898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Зоны планируемого размещения линейных объектов устанавливаются на территории </w:t>
      </w:r>
      <w:r w:rsidRPr="00BA6DFE">
        <w:rPr>
          <w:sz w:val="28"/>
          <w:szCs w:val="28"/>
        </w:rPr>
        <w:t>Ленинско</w:t>
      </w:r>
      <w:r>
        <w:rPr>
          <w:sz w:val="28"/>
          <w:szCs w:val="28"/>
        </w:rPr>
        <w:t>го административного округа</w:t>
      </w:r>
      <w:r w:rsidRPr="00DA2674">
        <w:rPr>
          <w:sz w:val="28"/>
          <w:szCs w:val="28"/>
        </w:rPr>
        <w:t xml:space="preserve"> </w:t>
      </w:r>
      <w:r>
        <w:rPr>
          <w:sz w:val="28"/>
          <w:szCs w:val="28"/>
        </w:rPr>
        <w:t>города Омска.</w:t>
      </w:r>
    </w:p>
    <w:p w:rsidR="00B95898" w:rsidRDefault="00B95898" w:rsidP="00B95898">
      <w:pPr>
        <w:spacing w:before="360" w:after="480"/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III</w:t>
      </w:r>
      <w:r>
        <w:rPr>
          <w:sz w:val="28"/>
          <w:szCs w:val="28"/>
        </w:rPr>
        <w:t>. Перечень координат характерных точек границ зон планируемого размещения линейных объектов</w:t>
      </w:r>
    </w:p>
    <w:tbl>
      <w:tblPr>
        <w:tblW w:w="907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700"/>
        <w:gridCol w:w="3686"/>
        <w:gridCol w:w="3686"/>
      </w:tblGrid>
      <w:tr w:rsidR="00B95898" w:rsidRPr="00683D91" w:rsidTr="00B95898">
        <w:trPr>
          <w:cantSplit/>
          <w:trHeight w:val="454"/>
          <w:tblHeader/>
          <w:jc w:val="center"/>
        </w:trPr>
        <w:tc>
          <w:tcPr>
            <w:tcW w:w="1700" w:type="dxa"/>
            <w:vAlign w:val="center"/>
          </w:tcPr>
          <w:p w:rsidR="00B95898" w:rsidRPr="00683D91" w:rsidRDefault="00B95898" w:rsidP="00B95898">
            <w:pPr>
              <w:tabs>
                <w:tab w:val="center" w:pos="4677"/>
                <w:tab w:val="right" w:pos="9355"/>
              </w:tabs>
              <w:jc w:val="center"/>
              <w:rPr>
                <w:sz w:val="28"/>
                <w:szCs w:val="28"/>
              </w:rPr>
            </w:pPr>
            <w:r w:rsidRPr="00683D91">
              <w:rPr>
                <w:sz w:val="28"/>
                <w:szCs w:val="28"/>
              </w:rPr>
              <w:t xml:space="preserve">Номер </w:t>
            </w:r>
            <w:r w:rsidRPr="00683D91">
              <w:rPr>
                <w:sz w:val="28"/>
                <w:szCs w:val="28"/>
              </w:rPr>
              <w:br/>
              <w:t>точки</w:t>
            </w:r>
          </w:p>
        </w:tc>
        <w:tc>
          <w:tcPr>
            <w:tcW w:w="3686" w:type="dxa"/>
            <w:vAlign w:val="center"/>
          </w:tcPr>
          <w:p w:rsidR="00B95898" w:rsidRPr="00683D91" w:rsidRDefault="00B95898" w:rsidP="00B95898">
            <w:pPr>
              <w:tabs>
                <w:tab w:val="center" w:pos="4677"/>
                <w:tab w:val="right" w:pos="9355"/>
              </w:tabs>
              <w:jc w:val="center"/>
              <w:rPr>
                <w:sz w:val="28"/>
                <w:szCs w:val="28"/>
              </w:rPr>
            </w:pPr>
            <w:r w:rsidRPr="00683D91">
              <w:rPr>
                <w:sz w:val="28"/>
                <w:szCs w:val="28"/>
              </w:rPr>
              <w:t>X</w:t>
            </w:r>
          </w:p>
        </w:tc>
        <w:tc>
          <w:tcPr>
            <w:tcW w:w="3686" w:type="dxa"/>
            <w:vAlign w:val="center"/>
          </w:tcPr>
          <w:p w:rsidR="00B95898" w:rsidRPr="00683D91" w:rsidRDefault="00B95898" w:rsidP="00B95898">
            <w:pPr>
              <w:tabs>
                <w:tab w:val="center" w:pos="4677"/>
                <w:tab w:val="right" w:pos="9355"/>
              </w:tabs>
              <w:jc w:val="center"/>
              <w:rPr>
                <w:sz w:val="28"/>
                <w:szCs w:val="28"/>
              </w:rPr>
            </w:pPr>
            <w:r w:rsidRPr="00683D91">
              <w:rPr>
                <w:sz w:val="28"/>
                <w:szCs w:val="28"/>
              </w:rPr>
              <w:t>Y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9072" w:type="dxa"/>
            <w:gridSpan w:val="3"/>
            <w:noWrap/>
            <w:vAlign w:val="center"/>
            <w:hideMark/>
          </w:tcPr>
          <w:p w:rsidR="00B95898" w:rsidRPr="00683D91" w:rsidRDefault="00B95898" w:rsidP="00B95898">
            <w:pPr>
              <w:tabs>
                <w:tab w:val="center" w:pos="4677"/>
                <w:tab w:val="right" w:pos="9355"/>
              </w:tabs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1.1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9850.50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14139.62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9754.24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14160.64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9752.72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14177.30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9708.21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14190.72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9690.61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14198.81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9688.68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14199.86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9686.93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14200.46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9683.07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14202.92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9657.61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14216.81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lastRenderedPageBreak/>
              <w:t>10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9629.24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14236.05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9599.05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14262.00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9594.97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14266.78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9567.65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14296.55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9536.88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14334.81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9534.11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14338.05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9529.94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14347.37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9502.47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14398.35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9490.61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14432.94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9485.42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14469.28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20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9485.45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14485.48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21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9484.74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14491.12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22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9484.82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14537.42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23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9488.04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14563.60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24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9500.33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14606.91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25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9501.19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14610.74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26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9504.53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14621.74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27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9510.64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14643.28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28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9529.10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14703.51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29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9547.00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14753.77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30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9552.53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14761.20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31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9503.00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14783.85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32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9449.67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14796.79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33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9414.60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14659.77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34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9420.76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14649.70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35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9400.51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14569.07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36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9358.80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14401.36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37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9310.74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14195.52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38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9302.58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14160.61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lastRenderedPageBreak/>
              <w:t>39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9301.33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14155.25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40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9298.12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14141.50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41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9294.55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14132.60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42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9318.60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14114.36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43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9329.30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14106.69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44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9341.31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14125.28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45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9342.82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14131.28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46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9344.98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14139.89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47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9350.38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14161.31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48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9383.22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14291.74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49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9396.28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14343.62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50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9439.67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14333.30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51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9480.54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14203.03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52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9710.09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13927.29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53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9719.47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13896.32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54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9734.47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13846.34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55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94056E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94056E">
              <w:rPr>
                <w:color w:val="000000"/>
                <w:sz w:val="28"/>
                <w:szCs w:val="28"/>
              </w:rPr>
              <w:t>9744.10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94056E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94056E">
              <w:rPr>
                <w:color w:val="000000"/>
                <w:sz w:val="28"/>
                <w:szCs w:val="28"/>
              </w:rPr>
              <w:t>13814.23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56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9742.31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13806.58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57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9789.90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13775.34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58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9791.29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13784.11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59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9808.18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13814.21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60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9813.72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13848.26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61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9839.30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13844.35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62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9836.40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13884.49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63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9828.57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13992.69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9850.50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14139.62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9072" w:type="dxa"/>
            <w:gridSpan w:val="3"/>
            <w:noWrap/>
            <w:vAlign w:val="center"/>
            <w:hideMark/>
          </w:tcPr>
          <w:p w:rsidR="00B95898" w:rsidRPr="00683D91" w:rsidRDefault="00B95898" w:rsidP="00B95898">
            <w:pPr>
              <w:tabs>
                <w:tab w:val="center" w:pos="4677"/>
                <w:tab w:val="right" w:pos="9355"/>
              </w:tabs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3-3.ИТ1.1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64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9390.73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15450.00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65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9371.23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15445.52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lastRenderedPageBreak/>
              <w:t>66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9361.85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15441.65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67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9360.09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15440.93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68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9362.00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15432.10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69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9376.50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15365.10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70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9378.26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15356.99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71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9386.40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15359.00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72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9394.30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15320.00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73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9380.29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15232.55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74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9372.76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15178.41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75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9354.95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15091.40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76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9340.48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15023.96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77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9334.92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14990.14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78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9330.50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14961.24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79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9323.62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14919.16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9316.30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14874.24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9322.20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14863.90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9314.67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14817.24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9304.20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14752.30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9300.55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14738.79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9293.24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14696.85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9287.24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14664.21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9283.78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14645.14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9272.85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14578.59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9267.63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14579.36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9247.32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14461.43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9245.46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14450.13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9237.54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14401.93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9235.82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14391.47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9230.64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14360.59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lastRenderedPageBreak/>
              <w:t>95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9225.47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14329.79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9221.13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14303.92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9218.42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14300.32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9146.88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14311.11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9109.28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14316.78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100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9170.85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14275.99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101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9189.18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14267.32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102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9207.41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14260.42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103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9222.23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14254.81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104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9226.31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14253.26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105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9230.33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14276.49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106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9235.04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14275.16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107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9246.92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14336.01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108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9275.92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14506.97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109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9290.08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14555.77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110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9308.04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14660.99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111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9305.16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14661.94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112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9319.22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14744.27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113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9314.53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14745.03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114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9316.21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14754.94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115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9326.61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14810.80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116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9347.44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14941.77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117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9348.34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14947.72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118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9381.75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15089.61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119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9386.26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15121.37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120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9389.07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15141.87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121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9392.46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15168.94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122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9403.99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15258.01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123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9400.10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15259.11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lastRenderedPageBreak/>
              <w:t>124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9405.62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15284.34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125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9406.97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15297.25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126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9407.72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15304.33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127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9409.54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15321.64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128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9412.93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15346.29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129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9413.95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15363.61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130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9411.80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15373.40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131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9403.60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15410.71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132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9402.97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15413.58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133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9398.73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15412.64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64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9390.73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15450.00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9072" w:type="dxa"/>
            <w:gridSpan w:val="3"/>
            <w:noWrap/>
            <w:vAlign w:val="center"/>
            <w:hideMark/>
          </w:tcPr>
          <w:p w:rsidR="00B95898" w:rsidRPr="00683D91" w:rsidRDefault="00B95898" w:rsidP="00B95898">
            <w:pPr>
              <w:tabs>
                <w:tab w:val="center" w:pos="4677"/>
                <w:tab w:val="right" w:pos="9355"/>
              </w:tabs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3-3.ИТ2.1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134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9033.75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15454.65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135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8993.26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15462.66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136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8983.75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15406.50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137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8979.67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15407.45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138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8946.78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15204.36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139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8942.05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15169.35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140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8928.82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15094.11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141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8903.26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14929.57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142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8902.41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14921.25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143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8888.54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14831.85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144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8884.80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14808.91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145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8882.62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14795.54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146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8882.45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14795.57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147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8881.52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14789.58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148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8871.39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14724.33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149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8870.49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14718.59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150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8870.11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14718.66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lastRenderedPageBreak/>
              <w:t>151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8860.98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14662.83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152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8859.40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14653.17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153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8846.70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14576.60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154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8842.85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14550.94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155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8840.98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14545.48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156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8894.62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14507.09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157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8910.65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14602.38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158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8918.17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14645.37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159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8935.32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14749.35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160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8938.45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14766.51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161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8922.89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14769.09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162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8926.74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14792.70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163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8930.26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14814.29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164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8947.60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14920.70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165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8952.78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14953.25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166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8965.15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15031.16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167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8979.84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15121.27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168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8986.50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15158.41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169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8989.13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15182.63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170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9002.10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15264.22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171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9003.76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15274.90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172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9011.09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15323.51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173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9022.35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15385.89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174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9023.01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15389.60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175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9023.44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15391.99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176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9024.55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15398.29</w:t>
            </w:r>
          </w:p>
        </w:tc>
      </w:tr>
      <w:tr w:rsidR="00B95898" w:rsidRPr="00683D91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177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9025.64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15404.38</w:t>
            </w:r>
          </w:p>
        </w:tc>
      </w:tr>
      <w:tr w:rsidR="00B95898" w:rsidRPr="00FD6903" w:rsidTr="00B95898">
        <w:trPr>
          <w:cantSplit/>
          <w:trHeight w:val="454"/>
          <w:jc w:val="center"/>
        </w:trPr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13</w:t>
            </w: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683D91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9033.75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  <w:hideMark/>
          </w:tcPr>
          <w:p w:rsidR="00B95898" w:rsidRPr="00037A15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683D91">
              <w:rPr>
                <w:color w:val="000000"/>
                <w:sz w:val="28"/>
                <w:szCs w:val="28"/>
              </w:rPr>
              <w:t>15454.65</w:t>
            </w:r>
          </w:p>
        </w:tc>
      </w:tr>
    </w:tbl>
    <w:p w:rsidR="00B95898" w:rsidRDefault="00B95898" w:rsidP="00B95898">
      <w:pPr>
        <w:spacing w:before="360" w:after="360"/>
        <w:jc w:val="center"/>
        <w:rPr>
          <w:sz w:val="28"/>
          <w:szCs w:val="28"/>
        </w:rPr>
      </w:pPr>
    </w:p>
    <w:p w:rsidR="00B95898" w:rsidRDefault="00B95898" w:rsidP="00B95898">
      <w:pPr>
        <w:spacing w:before="360" w:after="360"/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lastRenderedPageBreak/>
        <w:t>I</w:t>
      </w:r>
      <w:r w:rsidRPr="00921926">
        <w:rPr>
          <w:sz w:val="28"/>
          <w:szCs w:val="28"/>
          <w:lang w:val="en-US"/>
        </w:rPr>
        <w:t>V</w:t>
      </w:r>
      <w:r w:rsidRPr="00921926">
        <w:rPr>
          <w:sz w:val="28"/>
          <w:szCs w:val="28"/>
        </w:rPr>
        <w:t xml:space="preserve">. Перечень координат характерных точек границ зон планируемого размещения линейных объектов, подлежащих </w:t>
      </w:r>
      <w:r w:rsidRPr="00053BB3">
        <w:rPr>
          <w:sz w:val="28"/>
          <w:szCs w:val="28"/>
        </w:rPr>
        <w:t>реконструкции в связи с изменением их местоположения</w:t>
      </w:r>
    </w:p>
    <w:p w:rsidR="00B95898" w:rsidRDefault="00B95898" w:rsidP="00B95898">
      <w:pPr>
        <w:ind w:firstLine="709"/>
        <w:jc w:val="both"/>
        <w:rPr>
          <w:sz w:val="28"/>
          <w:szCs w:val="28"/>
        </w:rPr>
      </w:pPr>
      <w:r w:rsidRPr="003B16D1">
        <w:rPr>
          <w:sz w:val="28"/>
          <w:szCs w:val="28"/>
        </w:rPr>
        <w:t>Настоящим проектом планировки территории реконструкция линейных объектов не предусм</w:t>
      </w:r>
      <w:r>
        <w:rPr>
          <w:sz w:val="28"/>
          <w:szCs w:val="28"/>
        </w:rPr>
        <w:t>а</w:t>
      </w:r>
      <w:r w:rsidRPr="003B16D1">
        <w:rPr>
          <w:sz w:val="28"/>
          <w:szCs w:val="28"/>
        </w:rPr>
        <w:t>тр</w:t>
      </w:r>
      <w:r>
        <w:rPr>
          <w:sz w:val="28"/>
          <w:szCs w:val="28"/>
        </w:rPr>
        <w:t>ивается</w:t>
      </w:r>
      <w:r w:rsidRPr="003B16D1">
        <w:rPr>
          <w:sz w:val="28"/>
          <w:szCs w:val="28"/>
        </w:rPr>
        <w:t>.</w:t>
      </w:r>
    </w:p>
    <w:p w:rsidR="00B95898" w:rsidRDefault="00B95898" w:rsidP="00B95898">
      <w:pPr>
        <w:spacing w:before="360" w:after="360"/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V</w:t>
      </w:r>
      <w:r w:rsidRPr="009764AA">
        <w:rPr>
          <w:sz w:val="28"/>
          <w:szCs w:val="28"/>
        </w:rPr>
        <w:t>. </w:t>
      </w:r>
      <w:r>
        <w:rPr>
          <w:sz w:val="28"/>
          <w:szCs w:val="28"/>
        </w:rPr>
        <w:t>Предельные параметры разрешенного строительства, реконструкции объектов капитального строительства, входящих в состав линейных объектов в границах зон их планируемого размещения</w:t>
      </w:r>
    </w:p>
    <w:p w:rsidR="00B95898" w:rsidRPr="00653A40" w:rsidRDefault="00B95898" w:rsidP="00B95898">
      <w:pPr>
        <w:tabs>
          <w:tab w:val="left" w:pos="4678"/>
        </w:tabs>
        <w:ind w:firstLine="709"/>
        <w:jc w:val="both"/>
        <w:rPr>
          <w:sz w:val="28"/>
          <w:szCs w:val="28"/>
        </w:rPr>
      </w:pPr>
      <w:r w:rsidRPr="00F83DDC">
        <w:rPr>
          <w:sz w:val="28"/>
          <w:szCs w:val="28"/>
        </w:rPr>
        <w:t xml:space="preserve">Размещение перспективных инженерных коммуникаций </w:t>
      </w:r>
      <w:r w:rsidRPr="00653A40">
        <w:rPr>
          <w:sz w:val="28"/>
          <w:szCs w:val="28"/>
        </w:rPr>
        <w:t>возможно в границах автомобильных дорог общего пользования и в границах застроенных и подлежащих застройке территорий в соответствии с техническими регламентами.</w:t>
      </w:r>
    </w:p>
    <w:p w:rsidR="00B95898" w:rsidRPr="00653A40" w:rsidRDefault="00B95898" w:rsidP="00B95898">
      <w:pPr>
        <w:ind w:firstLine="709"/>
        <w:jc w:val="both"/>
        <w:rPr>
          <w:sz w:val="28"/>
          <w:szCs w:val="28"/>
        </w:rPr>
      </w:pPr>
      <w:r w:rsidRPr="00653A40">
        <w:rPr>
          <w:sz w:val="28"/>
          <w:szCs w:val="28"/>
        </w:rPr>
        <w:t xml:space="preserve">Ширина технических зон определена в зависимости от диаметра сети: </w:t>
      </w:r>
    </w:p>
    <w:p w:rsidR="00B95898" w:rsidRPr="00653A40" w:rsidRDefault="00B95898" w:rsidP="00B95898">
      <w:pPr>
        <w:tabs>
          <w:tab w:val="left" w:pos="1134"/>
          <w:tab w:val="left" w:pos="5103"/>
        </w:tabs>
        <w:ind w:firstLine="709"/>
        <w:jc w:val="both"/>
        <w:rPr>
          <w:sz w:val="28"/>
          <w:szCs w:val="28"/>
        </w:rPr>
      </w:pPr>
      <w:r w:rsidRPr="00653A40">
        <w:rPr>
          <w:sz w:val="28"/>
          <w:szCs w:val="28"/>
        </w:rPr>
        <w:t>- самотечная канализация – 3 м в обе стороны от сети;</w:t>
      </w:r>
    </w:p>
    <w:p w:rsidR="00B95898" w:rsidRPr="00653A40" w:rsidRDefault="00B95898" w:rsidP="00B95898">
      <w:pPr>
        <w:tabs>
          <w:tab w:val="left" w:pos="1134"/>
          <w:tab w:val="left" w:pos="5103"/>
        </w:tabs>
        <w:ind w:firstLine="709"/>
        <w:jc w:val="both"/>
        <w:rPr>
          <w:sz w:val="28"/>
          <w:szCs w:val="28"/>
        </w:rPr>
      </w:pPr>
      <w:r w:rsidRPr="00653A40">
        <w:rPr>
          <w:sz w:val="28"/>
          <w:szCs w:val="28"/>
        </w:rPr>
        <w:t>- напорная канализация – 5 м в обе стороны от сети;</w:t>
      </w:r>
    </w:p>
    <w:p w:rsidR="00B95898" w:rsidRPr="00653A40" w:rsidRDefault="00B95898" w:rsidP="00B95898">
      <w:pPr>
        <w:tabs>
          <w:tab w:val="left" w:pos="1134"/>
          <w:tab w:val="left" w:pos="5103"/>
        </w:tabs>
        <w:ind w:firstLine="709"/>
        <w:jc w:val="both"/>
        <w:rPr>
          <w:sz w:val="28"/>
          <w:szCs w:val="28"/>
        </w:rPr>
      </w:pPr>
      <w:r w:rsidRPr="00653A40">
        <w:rPr>
          <w:sz w:val="28"/>
          <w:szCs w:val="28"/>
        </w:rPr>
        <w:t>- ливневая канализация – 3 м обе стороны от сети;</w:t>
      </w:r>
    </w:p>
    <w:p w:rsidR="00B95898" w:rsidRPr="00653A40" w:rsidRDefault="00B95898" w:rsidP="00B95898">
      <w:pPr>
        <w:tabs>
          <w:tab w:val="left" w:pos="1134"/>
          <w:tab w:val="left" w:pos="5103"/>
        </w:tabs>
        <w:ind w:firstLine="709"/>
        <w:jc w:val="both"/>
        <w:rPr>
          <w:sz w:val="28"/>
          <w:szCs w:val="28"/>
        </w:rPr>
      </w:pPr>
      <w:r w:rsidRPr="00653A40">
        <w:rPr>
          <w:sz w:val="28"/>
          <w:szCs w:val="28"/>
        </w:rPr>
        <w:t>- водопровод – 5 м в обе стороны от сети;</w:t>
      </w:r>
    </w:p>
    <w:p w:rsidR="00B95898" w:rsidRPr="00653A40" w:rsidRDefault="00B95898" w:rsidP="00B95898">
      <w:pPr>
        <w:tabs>
          <w:tab w:val="left" w:pos="1134"/>
          <w:tab w:val="left" w:pos="5103"/>
        </w:tabs>
        <w:ind w:firstLine="709"/>
        <w:jc w:val="both"/>
        <w:rPr>
          <w:sz w:val="28"/>
          <w:szCs w:val="28"/>
        </w:rPr>
      </w:pPr>
      <w:r w:rsidRPr="00653A40">
        <w:rPr>
          <w:sz w:val="28"/>
          <w:szCs w:val="28"/>
        </w:rPr>
        <w:t>- электроснабжение – 1 м в обе стороны от сети;</w:t>
      </w:r>
    </w:p>
    <w:p w:rsidR="00B95898" w:rsidRPr="00653A40" w:rsidRDefault="00B95898" w:rsidP="00B95898">
      <w:pPr>
        <w:tabs>
          <w:tab w:val="left" w:pos="1134"/>
        </w:tabs>
        <w:ind w:firstLine="709"/>
        <w:jc w:val="both"/>
        <w:rPr>
          <w:sz w:val="28"/>
          <w:szCs w:val="28"/>
        </w:rPr>
      </w:pPr>
      <w:r w:rsidRPr="00653A40">
        <w:rPr>
          <w:sz w:val="28"/>
          <w:szCs w:val="28"/>
        </w:rPr>
        <w:t>- высоковольтная воздушная линия 110 кВ – 20 м в обе стороны от сети;</w:t>
      </w:r>
    </w:p>
    <w:p w:rsidR="00B95898" w:rsidRPr="00653A40" w:rsidRDefault="00B95898" w:rsidP="00B95898">
      <w:pPr>
        <w:tabs>
          <w:tab w:val="left" w:pos="1134"/>
          <w:tab w:val="left" w:pos="5103"/>
        </w:tabs>
        <w:ind w:firstLine="709"/>
        <w:jc w:val="both"/>
        <w:rPr>
          <w:sz w:val="28"/>
          <w:szCs w:val="28"/>
        </w:rPr>
      </w:pPr>
      <w:r w:rsidRPr="00653A40">
        <w:rPr>
          <w:sz w:val="28"/>
          <w:szCs w:val="28"/>
        </w:rPr>
        <w:t>- теплоснабжение – 3 м в обе стороны от сети;</w:t>
      </w:r>
    </w:p>
    <w:p w:rsidR="00B95898" w:rsidRPr="00653A40" w:rsidRDefault="00B95898" w:rsidP="00B95898">
      <w:pPr>
        <w:tabs>
          <w:tab w:val="left" w:pos="1134"/>
          <w:tab w:val="left" w:pos="5103"/>
        </w:tabs>
        <w:ind w:firstLine="709"/>
        <w:jc w:val="both"/>
        <w:rPr>
          <w:sz w:val="28"/>
          <w:szCs w:val="28"/>
        </w:rPr>
      </w:pPr>
      <w:r w:rsidRPr="00653A40">
        <w:rPr>
          <w:sz w:val="28"/>
          <w:szCs w:val="28"/>
        </w:rPr>
        <w:t>- газоснабжение – 2 м в обе стороны от сети;</w:t>
      </w:r>
    </w:p>
    <w:p w:rsidR="00B95898" w:rsidRDefault="00B95898" w:rsidP="00B95898">
      <w:pPr>
        <w:tabs>
          <w:tab w:val="left" w:pos="1134"/>
          <w:tab w:val="left" w:pos="5103"/>
        </w:tabs>
        <w:ind w:firstLine="709"/>
        <w:jc w:val="both"/>
        <w:rPr>
          <w:sz w:val="28"/>
          <w:szCs w:val="28"/>
        </w:rPr>
      </w:pPr>
      <w:r w:rsidRPr="00653A40">
        <w:rPr>
          <w:sz w:val="28"/>
          <w:szCs w:val="28"/>
        </w:rPr>
        <w:t>- телекоммуникации –</w:t>
      </w:r>
      <w:r w:rsidRPr="001241EB">
        <w:rPr>
          <w:sz w:val="28"/>
          <w:szCs w:val="28"/>
        </w:rPr>
        <w:t xml:space="preserve"> 2 м в обе стороны от сети.</w:t>
      </w:r>
    </w:p>
    <w:p w:rsidR="00B95898" w:rsidRDefault="00B95898" w:rsidP="00B95898">
      <w:pPr>
        <w:spacing w:before="360" w:after="360"/>
        <w:jc w:val="center"/>
        <w:rPr>
          <w:sz w:val="28"/>
          <w:szCs w:val="28"/>
        </w:rPr>
      </w:pPr>
      <w:r w:rsidRPr="005E04C7">
        <w:rPr>
          <w:sz w:val="28"/>
          <w:szCs w:val="28"/>
          <w:lang w:val="en-US"/>
        </w:rPr>
        <w:t>VI</w:t>
      </w:r>
      <w:r w:rsidRPr="005E04C7">
        <w:rPr>
          <w:sz w:val="28"/>
          <w:szCs w:val="28"/>
        </w:rPr>
        <w:t xml:space="preserve">. 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</w:t>
      </w:r>
      <w:r>
        <w:rPr>
          <w:sz w:val="28"/>
          <w:szCs w:val="28"/>
        </w:rPr>
        <w:t>в связи с размещением линейных</w:t>
      </w:r>
      <w:r w:rsidRPr="005E04C7">
        <w:rPr>
          <w:sz w:val="28"/>
          <w:szCs w:val="28"/>
        </w:rPr>
        <w:t xml:space="preserve"> объект</w:t>
      </w:r>
      <w:r>
        <w:rPr>
          <w:sz w:val="28"/>
          <w:szCs w:val="28"/>
        </w:rPr>
        <w:t>ов</w:t>
      </w:r>
    </w:p>
    <w:p w:rsidR="00B95898" w:rsidRPr="008C62A5" w:rsidRDefault="00B95898" w:rsidP="00B95898">
      <w:pPr>
        <w:ind w:firstLine="709"/>
        <w:jc w:val="both"/>
        <w:rPr>
          <w:sz w:val="28"/>
          <w:szCs w:val="28"/>
        </w:rPr>
      </w:pPr>
      <w:r w:rsidRPr="008C62A5">
        <w:rPr>
          <w:sz w:val="28"/>
          <w:szCs w:val="28"/>
        </w:rPr>
        <w:t>Размещение проектируемых линейных объектов не оказывает негативного воздействия на объекты капитального строительства, существующие и строящиеся на момент подготовки проекта планировки территории, а также объекты капитального строительства, планируемые к строительству в соответствии с ранее утвержденной документ</w:t>
      </w:r>
      <w:r>
        <w:rPr>
          <w:sz w:val="28"/>
          <w:szCs w:val="28"/>
        </w:rPr>
        <w:t>ацией по планировке территории.</w:t>
      </w:r>
    </w:p>
    <w:p w:rsidR="00B95898" w:rsidRPr="008C62A5" w:rsidRDefault="00B95898" w:rsidP="00B95898">
      <w:pPr>
        <w:ind w:firstLine="709"/>
        <w:jc w:val="both"/>
        <w:rPr>
          <w:sz w:val="28"/>
          <w:szCs w:val="28"/>
        </w:rPr>
      </w:pPr>
      <w:r w:rsidRPr="008C62A5">
        <w:rPr>
          <w:sz w:val="28"/>
          <w:szCs w:val="28"/>
        </w:rPr>
        <w:lastRenderedPageBreak/>
        <w:t>Для сохраняемых объектов капитального строительства (объектов инженерной инфраструктуры) устанавливаются зоны с особыми условиями использования территорий. По проектируемой территории частично проходят зоны с особыми условиями использования территорий, сведения о границах которых внесены в Единый государственный реестр недвижимости.</w:t>
      </w:r>
    </w:p>
    <w:p w:rsidR="00B95898" w:rsidRDefault="00B95898" w:rsidP="00B95898">
      <w:pPr>
        <w:spacing w:before="360" w:after="360"/>
        <w:jc w:val="center"/>
        <w:rPr>
          <w:sz w:val="28"/>
          <w:szCs w:val="28"/>
        </w:rPr>
      </w:pPr>
      <w:r w:rsidRPr="008C62A5">
        <w:rPr>
          <w:sz w:val="28"/>
          <w:szCs w:val="28"/>
          <w:lang w:val="en-US"/>
        </w:rPr>
        <w:t>VII</w:t>
      </w:r>
      <w:r w:rsidRPr="008C62A5">
        <w:rPr>
          <w:sz w:val="28"/>
          <w:szCs w:val="28"/>
        </w:rPr>
        <w:t>. Информация о необходимости</w:t>
      </w:r>
      <w:r w:rsidRPr="00E37742">
        <w:rPr>
          <w:sz w:val="28"/>
          <w:szCs w:val="28"/>
        </w:rPr>
        <w:t xml:space="preserve"> осуществления мероприятий по сохранению объектов культурного наследия от возможного негативного воздействи</w:t>
      </w:r>
      <w:r>
        <w:rPr>
          <w:sz w:val="28"/>
          <w:szCs w:val="28"/>
        </w:rPr>
        <w:t>я в связи с размещением линейных</w:t>
      </w:r>
      <w:r w:rsidRPr="00E37742">
        <w:rPr>
          <w:sz w:val="28"/>
          <w:szCs w:val="28"/>
        </w:rPr>
        <w:t xml:space="preserve"> объект</w:t>
      </w:r>
      <w:r>
        <w:rPr>
          <w:sz w:val="28"/>
          <w:szCs w:val="28"/>
        </w:rPr>
        <w:t>ов</w:t>
      </w:r>
    </w:p>
    <w:p w:rsidR="00B95898" w:rsidRDefault="00B95898" w:rsidP="00B95898">
      <w:pPr>
        <w:ind w:firstLine="709"/>
        <w:jc w:val="both"/>
        <w:rPr>
          <w:sz w:val="28"/>
          <w:szCs w:val="28"/>
        </w:rPr>
      </w:pPr>
      <w:r w:rsidRPr="00E37742">
        <w:rPr>
          <w:sz w:val="28"/>
          <w:szCs w:val="28"/>
        </w:rPr>
        <w:t xml:space="preserve">Осуществление мероприятий по </w:t>
      </w:r>
      <w:r>
        <w:rPr>
          <w:sz w:val="28"/>
          <w:szCs w:val="28"/>
        </w:rPr>
        <w:t xml:space="preserve">сохранению объектов </w:t>
      </w:r>
      <w:r w:rsidRPr="00E37742">
        <w:rPr>
          <w:sz w:val="28"/>
          <w:szCs w:val="28"/>
        </w:rPr>
        <w:t>кул</w:t>
      </w:r>
      <w:r>
        <w:rPr>
          <w:sz w:val="28"/>
          <w:szCs w:val="28"/>
        </w:rPr>
        <w:t>ьтурного наследия</w:t>
      </w:r>
      <w:r w:rsidRPr="00200CE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границах проектируемой территории не запланировано </w:t>
      </w:r>
      <w:r w:rsidRPr="00E37742">
        <w:rPr>
          <w:sz w:val="28"/>
          <w:szCs w:val="28"/>
        </w:rPr>
        <w:t xml:space="preserve">в связи с отсутствием </w:t>
      </w:r>
      <w:r>
        <w:rPr>
          <w:sz w:val="28"/>
          <w:szCs w:val="28"/>
        </w:rPr>
        <w:t>ук</w:t>
      </w:r>
      <w:r w:rsidRPr="00E37742">
        <w:rPr>
          <w:sz w:val="28"/>
          <w:szCs w:val="28"/>
        </w:rPr>
        <w:t>а</w:t>
      </w:r>
      <w:r>
        <w:rPr>
          <w:sz w:val="28"/>
          <w:szCs w:val="28"/>
        </w:rPr>
        <w:t>занных объектов.</w:t>
      </w:r>
    </w:p>
    <w:p w:rsidR="00B95898" w:rsidRDefault="00B95898" w:rsidP="00B95898">
      <w:pPr>
        <w:tabs>
          <w:tab w:val="left" w:pos="8014"/>
        </w:tabs>
        <w:spacing w:before="360" w:after="360"/>
        <w:jc w:val="center"/>
        <w:rPr>
          <w:sz w:val="28"/>
          <w:szCs w:val="28"/>
        </w:rPr>
      </w:pPr>
      <w:r w:rsidRPr="00E37742">
        <w:rPr>
          <w:sz w:val="28"/>
          <w:szCs w:val="28"/>
          <w:lang w:val="en-US"/>
        </w:rPr>
        <w:t>VII</w:t>
      </w:r>
      <w:r>
        <w:rPr>
          <w:sz w:val="28"/>
          <w:szCs w:val="28"/>
          <w:lang w:val="en-US"/>
        </w:rPr>
        <w:t>I</w:t>
      </w:r>
      <w:r w:rsidRPr="00395C02">
        <w:rPr>
          <w:sz w:val="28"/>
          <w:szCs w:val="28"/>
        </w:rPr>
        <w:t>. </w:t>
      </w:r>
      <w:r>
        <w:rPr>
          <w:sz w:val="28"/>
          <w:szCs w:val="28"/>
        </w:rPr>
        <w:t>Информация о необходимости осуществления мероприятий по охране окружающей среды</w:t>
      </w:r>
    </w:p>
    <w:p w:rsidR="00B95898" w:rsidRPr="008C62A5" w:rsidRDefault="00B95898" w:rsidP="00B95898">
      <w:pPr>
        <w:ind w:firstLine="709"/>
        <w:jc w:val="both"/>
        <w:rPr>
          <w:sz w:val="28"/>
          <w:szCs w:val="28"/>
        </w:rPr>
      </w:pPr>
      <w:r w:rsidRPr="008C62A5">
        <w:rPr>
          <w:sz w:val="28"/>
          <w:szCs w:val="28"/>
        </w:rPr>
        <w:t xml:space="preserve">На проектируемой территории возможными источниками негативного воздействия на среду обитания и здоровье человека являются объекты транспортного комплекса (автомобильный транспорт) и объекты инженерной инфраструктуры (инженерные сети). </w:t>
      </w:r>
    </w:p>
    <w:p w:rsidR="00B95898" w:rsidRPr="008C62A5" w:rsidRDefault="00B95898" w:rsidP="00B95898">
      <w:pPr>
        <w:ind w:firstLine="709"/>
        <w:jc w:val="both"/>
        <w:rPr>
          <w:sz w:val="28"/>
          <w:szCs w:val="28"/>
        </w:rPr>
      </w:pPr>
      <w:r w:rsidRPr="008C62A5">
        <w:rPr>
          <w:sz w:val="28"/>
          <w:szCs w:val="28"/>
        </w:rPr>
        <w:t>Выбросы от автомобильного транспорта содержат окись углерода, окись азота, углеводороды и приводят к естественному пылеобразованию.</w:t>
      </w:r>
    </w:p>
    <w:p w:rsidR="00B95898" w:rsidRPr="008C62A5" w:rsidRDefault="00B95898" w:rsidP="00B95898">
      <w:pPr>
        <w:ind w:firstLine="709"/>
        <w:jc w:val="both"/>
        <w:rPr>
          <w:sz w:val="28"/>
          <w:szCs w:val="28"/>
        </w:rPr>
      </w:pPr>
      <w:r w:rsidRPr="008C62A5">
        <w:rPr>
          <w:sz w:val="28"/>
          <w:szCs w:val="28"/>
        </w:rPr>
        <w:t>Для снижения негативного влияния работы автомобильного транспорта необходимы следующие мероприятия:</w:t>
      </w:r>
    </w:p>
    <w:p w:rsidR="00B95898" w:rsidRPr="008C62A5" w:rsidRDefault="00B95898" w:rsidP="00B95898">
      <w:pPr>
        <w:ind w:firstLine="709"/>
        <w:jc w:val="both"/>
        <w:rPr>
          <w:sz w:val="28"/>
          <w:szCs w:val="28"/>
        </w:rPr>
      </w:pPr>
      <w:r w:rsidRPr="008C62A5">
        <w:rPr>
          <w:sz w:val="28"/>
          <w:szCs w:val="28"/>
        </w:rPr>
        <w:t>- благоустройство, озеленение улиц;</w:t>
      </w:r>
    </w:p>
    <w:p w:rsidR="00B95898" w:rsidRPr="008C62A5" w:rsidRDefault="00B95898" w:rsidP="00B95898">
      <w:pPr>
        <w:ind w:firstLine="709"/>
        <w:jc w:val="both"/>
        <w:rPr>
          <w:sz w:val="28"/>
          <w:szCs w:val="28"/>
        </w:rPr>
      </w:pPr>
      <w:r w:rsidRPr="008C62A5">
        <w:rPr>
          <w:sz w:val="28"/>
          <w:szCs w:val="28"/>
        </w:rPr>
        <w:t>- упорядочение улично-дорожной сети.</w:t>
      </w:r>
    </w:p>
    <w:p w:rsidR="00B95898" w:rsidRPr="008C62A5" w:rsidRDefault="00B95898" w:rsidP="00B95898">
      <w:pPr>
        <w:ind w:firstLine="709"/>
        <w:jc w:val="both"/>
        <w:rPr>
          <w:sz w:val="28"/>
          <w:szCs w:val="28"/>
        </w:rPr>
      </w:pPr>
      <w:r w:rsidRPr="008C62A5">
        <w:rPr>
          <w:sz w:val="28"/>
          <w:szCs w:val="28"/>
        </w:rPr>
        <w:t>Для уменьшения негативного воздействия выбросов на земельные ресурсы необходимо производить засыпку загрязненных земельных участков инертными материалами (песок, гравий), осуществлять высадку зеленых насаждений, разбивку газонов, в летнее время необходимо проводить полив загрязненных участков дорог и прилегающей территории с целью пылеподавления.</w:t>
      </w:r>
    </w:p>
    <w:p w:rsidR="00B95898" w:rsidRPr="008C62A5" w:rsidRDefault="00B95898" w:rsidP="00B95898">
      <w:pPr>
        <w:ind w:firstLine="709"/>
        <w:jc w:val="both"/>
        <w:rPr>
          <w:sz w:val="28"/>
          <w:szCs w:val="28"/>
        </w:rPr>
      </w:pPr>
      <w:r w:rsidRPr="008C62A5">
        <w:rPr>
          <w:sz w:val="28"/>
          <w:szCs w:val="28"/>
        </w:rPr>
        <w:t>Организация, осуществляющая строительные работы в отношении линейных объектов, несет ответственность за соблюдение проектных решений, связанных с охраной окружающей природной среды, а также за соблюдение действующего законодательства в области охраны природы.</w:t>
      </w:r>
    </w:p>
    <w:p w:rsidR="00B95898" w:rsidRPr="008C62A5" w:rsidRDefault="00B95898" w:rsidP="00B95898">
      <w:pPr>
        <w:ind w:firstLine="709"/>
        <w:jc w:val="both"/>
        <w:rPr>
          <w:sz w:val="28"/>
          <w:szCs w:val="28"/>
        </w:rPr>
      </w:pPr>
      <w:r w:rsidRPr="008C62A5">
        <w:rPr>
          <w:sz w:val="28"/>
          <w:szCs w:val="28"/>
        </w:rPr>
        <w:t>В процессе строительства при проведении вертикальной планировки строительной площадки нарушается естественное состояние почв и рельефа местности, в связи с чем обязательно проведение рекультивации земель.</w:t>
      </w:r>
    </w:p>
    <w:p w:rsidR="00B95898" w:rsidRPr="00885194" w:rsidRDefault="00B95898" w:rsidP="00B95898">
      <w:pPr>
        <w:ind w:firstLine="709"/>
        <w:jc w:val="both"/>
        <w:rPr>
          <w:sz w:val="28"/>
          <w:szCs w:val="28"/>
        </w:rPr>
      </w:pPr>
      <w:r w:rsidRPr="008C62A5">
        <w:rPr>
          <w:sz w:val="28"/>
          <w:szCs w:val="28"/>
        </w:rPr>
        <w:t xml:space="preserve">Основным мероприятием по охране окружающей среды и поддержанию благоприятной санитарно-эпидемиологической обстановки </w:t>
      </w:r>
      <w:r w:rsidRPr="008C62A5">
        <w:rPr>
          <w:sz w:val="28"/>
          <w:szCs w:val="28"/>
        </w:rPr>
        <w:lastRenderedPageBreak/>
        <w:t>является установление зон с особыми условиями использования территорий. В проекте планировки территории отображены зоны с особыми условиями использования территорий, сведения о границах которых внесены в Единый государственный реестр недвижимости.</w:t>
      </w:r>
    </w:p>
    <w:p w:rsidR="00B95898" w:rsidRPr="00FE3137" w:rsidRDefault="00B95898" w:rsidP="00B95898">
      <w:pPr>
        <w:spacing w:before="360" w:after="360"/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>IX</w:t>
      </w:r>
      <w:r w:rsidRPr="00B937E9">
        <w:rPr>
          <w:sz w:val="28"/>
          <w:szCs w:val="28"/>
        </w:rPr>
        <w:t xml:space="preserve">. </w:t>
      </w:r>
      <w:r>
        <w:rPr>
          <w:sz w:val="28"/>
          <w:szCs w:val="28"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</w:p>
    <w:p w:rsidR="00B95898" w:rsidRPr="00DA54A9" w:rsidRDefault="00B95898" w:rsidP="00B95898">
      <w:pPr>
        <w:ind w:firstLine="709"/>
        <w:jc w:val="both"/>
        <w:rPr>
          <w:color w:val="000000"/>
          <w:sz w:val="28"/>
          <w:szCs w:val="28"/>
        </w:rPr>
      </w:pPr>
      <w:r w:rsidRPr="00DA54A9">
        <w:rPr>
          <w:color w:val="000000"/>
          <w:sz w:val="28"/>
          <w:szCs w:val="28"/>
        </w:rPr>
        <w:t>Источниками чрезвычайных ситуаций природного характера на проектируемой территории являются опасные метеорологические явления</w:t>
      </w:r>
      <w:r>
        <w:rPr>
          <w:color w:val="000000"/>
          <w:sz w:val="28"/>
          <w:szCs w:val="28"/>
        </w:rPr>
        <w:t> </w:t>
      </w:r>
      <w:r w:rsidRPr="00DA54A9">
        <w:rPr>
          <w:color w:val="000000"/>
          <w:sz w:val="28"/>
          <w:szCs w:val="28"/>
        </w:rPr>
        <w:t>–</w:t>
      </w:r>
      <w:r>
        <w:rPr>
          <w:color w:val="000000"/>
          <w:sz w:val="28"/>
          <w:szCs w:val="28"/>
        </w:rPr>
        <w:t> </w:t>
      </w:r>
      <w:r w:rsidRPr="00DA54A9">
        <w:rPr>
          <w:color w:val="000000"/>
          <w:sz w:val="28"/>
          <w:szCs w:val="28"/>
        </w:rPr>
        <w:t>сильный ветер, ливни, снегопады, град, грозы, сильные морозы, деформации грунта. Основным мероприятием по предупреждению чрезвычайных ситуаций природного характера является соблюдение строительных норм и правил, учитывающих природные особенности рассматриваемой территории.</w:t>
      </w:r>
    </w:p>
    <w:p w:rsidR="00B95898" w:rsidRPr="00100127" w:rsidRDefault="00B95898" w:rsidP="00B95898">
      <w:pPr>
        <w:ind w:firstLine="709"/>
        <w:jc w:val="both"/>
        <w:rPr>
          <w:color w:val="000000"/>
          <w:sz w:val="28"/>
          <w:szCs w:val="28"/>
          <w:highlight w:val="red"/>
        </w:rPr>
      </w:pPr>
      <w:r w:rsidRPr="00DA54A9">
        <w:rPr>
          <w:color w:val="000000"/>
          <w:sz w:val="28"/>
          <w:szCs w:val="28"/>
        </w:rPr>
        <w:t>Потенциально опасные объекты отсутствуют</w:t>
      </w:r>
      <w:r>
        <w:rPr>
          <w:color w:val="000000"/>
          <w:sz w:val="28"/>
          <w:szCs w:val="28"/>
        </w:rPr>
        <w:t xml:space="preserve"> и не планируются к размещению.</w:t>
      </w:r>
    </w:p>
    <w:p w:rsidR="00B95898" w:rsidRDefault="00B95898" w:rsidP="00B95898">
      <w:pPr>
        <w:ind w:firstLine="709"/>
        <w:jc w:val="both"/>
        <w:rPr>
          <w:color w:val="000000"/>
          <w:sz w:val="28"/>
          <w:szCs w:val="28"/>
        </w:rPr>
      </w:pPr>
      <w:r w:rsidRPr="00DA54A9">
        <w:rPr>
          <w:color w:val="000000"/>
          <w:sz w:val="28"/>
          <w:szCs w:val="28"/>
        </w:rPr>
        <w:t>На проектируемой территории защитные сооружения гражданской обороны отсутствуют и их размещение не предусматривается.</w:t>
      </w:r>
    </w:p>
    <w:p w:rsidR="00B95898" w:rsidRPr="00B725D5" w:rsidRDefault="00B95898" w:rsidP="00B95898">
      <w:pPr>
        <w:ind w:firstLine="709"/>
        <w:jc w:val="both"/>
        <w:rPr>
          <w:color w:val="000000"/>
          <w:sz w:val="28"/>
          <w:szCs w:val="28"/>
        </w:rPr>
      </w:pPr>
    </w:p>
    <w:p w:rsidR="00B95898" w:rsidRPr="00B725D5" w:rsidRDefault="00B95898" w:rsidP="00B95898">
      <w:pPr>
        <w:ind w:firstLine="709"/>
        <w:jc w:val="both"/>
        <w:rPr>
          <w:color w:val="000000"/>
          <w:sz w:val="28"/>
          <w:szCs w:val="28"/>
        </w:rPr>
      </w:pPr>
    </w:p>
    <w:p w:rsidR="00B95898" w:rsidRPr="00B725D5" w:rsidRDefault="00B95898" w:rsidP="00B95898">
      <w:pPr>
        <w:jc w:val="center"/>
        <w:rPr>
          <w:sz w:val="28"/>
          <w:szCs w:val="28"/>
        </w:rPr>
      </w:pPr>
      <w:r w:rsidRPr="00B725D5">
        <w:rPr>
          <w:sz w:val="28"/>
          <w:szCs w:val="28"/>
        </w:rPr>
        <w:t>____________________</w:t>
      </w:r>
    </w:p>
    <w:p w:rsidR="00AA2A69" w:rsidRDefault="00AA2A69" w:rsidP="00665431">
      <w:pPr>
        <w:pStyle w:val="a"/>
        <w:numPr>
          <w:ilvl w:val="0"/>
          <w:numId w:val="0"/>
        </w:numPr>
        <w:tabs>
          <w:tab w:val="clear" w:pos="900"/>
        </w:tabs>
        <w:spacing w:line="240" w:lineRule="auto"/>
        <w:ind w:right="-285"/>
        <w:jc w:val="center"/>
        <w:rPr>
          <w:sz w:val="28"/>
          <w:szCs w:val="28"/>
        </w:rPr>
        <w:sectPr w:rsidR="00AA2A69" w:rsidSect="00AA2A69">
          <w:headerReference w:type="default" r:id="rId19"/>
          <w:pgSz w:w="11906" w:h="16838"/>
          <w:pgMar w:top="1134" w:right="1134" w:bottom="1134" w:left="1701" w:header="283" w:footer="0" w:gutter="0"/>
          <w:pgNumType w:start="1"/>
          <w:cols w:space="708"/>
          <w:titlePg/>
          <w:docGrid w:linePitch="360"/>
        </w:sectPr>
      </w:pPr>
    </w:p>
    <w:p w:rsidR="00B95898" w:rsidRPr="007D77B9" w:rsidRDefault="00B95898" w:rsidP="00B95898">
      <w:pPr>
        <w:pStyle w:val="af9"/>
        <w:tabs>
          <w:tab w:val="left" w:pos="3402"/>
        </w:tabs>
        <w:jc w:val="righ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 10</w:t>
      </w:r>
    </w:p>
    <w:p w:rsidR="00B95898" w:rsidRPr="007D77B9" w:rsidRDefault="00B95898" w:rsidP="00B95898">
      <w:pPr>
        <w:pStyle w:val="af9"/>
        <w:tabs>
          <w:tab w:val="left" w:pos="3402"/>
        </w:tabs>
        <w:jc w:val="right"/>
        <w:rPr>
          <w:sz w:val="28"/>
          <w:szCs w:val="28"/>
        </w:rPr>
      </w:pPr>
      <w:r w:rsidRPr="007D77B9">
        <w:rPr>
          <w:sz w:val="28"/>
          <w:szCs w:val="28"/>
        </w:rPr>
        <w:t>к постановлению Администрации города Омска</w:t>
      </w:r>
    </w:p>
    <w:p w:rsidR="0033251C" w:rsidRDefault="0033251C" w:rsidP="0033251C">
      <w:pPr>
        <w:jc w:val="right"/>
        <w:rPr>
          <w:sz w:val="28"/>
          <w:szCs w:val="28"/>
        </w:rPr>
      </w:pPr>
      <w:r>
        <w:rPr>
          <w:sz w:val="28"/>
          <w:szCs w:val="28"/>
        </w:rPr>
        <w:t>от 23 ноября 2021 года № 709-п</w:t>
      </w:r>
    </w:p>
    <w:p w:rsidR="0033251C" w:rsidRDefault="0033251C" w:rsidP="00B95898">
      <w:pPr>
        <w:pStyle w:val="af9"/>
        <w:tabs>
          <w:tab w:val="left" w:pos="3402"/>
        </w:tabs>
        <w:spacing w:after="360"/>
        <w:jc w:val="center"/>
        <w:rPr>
          <w:sz w:val="28"/>
          <w:szCs w:val="28"/>
        </w:rPr>
      </w:pPr>
    </w:p>
    <w:p w:rsidR="0033251C" w:rsidRDefault="00B95898" w:rsidP="0033251C">
      <w:pPr>
        <w:pStyle w:val="af9"/>
        <w:tabs>
          <w:tab w:val="left" w:pos="3402"/>
        </w:tabs>
        <w:jc w:val="center"/>
        <w:rPr>
          <w:sz w:val="28"/>
          <w:szCs w:val="28"/>
        </w:rPr>
      </w:pPr>
      <w:r w:rsidRPr="00D766F5">
        <w:rPr>
          <w:sz w:val="28"/>
          <w:szCs w:val="28"/>
        </w:rPr>
        <w:t>ПР</w:t>
      </w:r>
      <w:r>
        <w:rPr>
          <w:sz w:val="28"/>
          <w:szCs w:val="28"/>
        </w:rPr>
        <w:t>ОЕКТ</w:t>
      </w:r>
      <w:r w:rsidRPr="00D766F5">
        <w:rPr>
          <w:sz w:val="28"/>
          <w:szCs w:val="28"/>
        </w:rPr>
        <w:t xml:space="preserve"> </w:t>
      </w:r>
      <w:r>
        <w:rPr>
          <w:sz w:val="28"/>
          <w:szCs w:val="28"/>
        </w:rPr>
        <w:t>МЕЖ</w:t>
      </w:r>
      <w:r w:rsidRPr="00D766F5">
        <w:rPr>
          <w:sz w:val="28"/>
          <w:szCs w:val="28"/>
        </w:rPr>
        <w:t>Е</w:t>
      </w:r>
      <w:r>
        <w:rPr>
          <w:sz w:val="28"/>
          <w:szCs w:val="28"/>
        </w:rPr>
        <w:t>ВА</w:t>
      </w:r>
      <w:r w:rsidRPr="00D766F5">
        <w:rPr>
          <w:sz w:val="28"/>
          <w:szCs w:val="28"/>
        </w:rPr>
        <w:t>НИЯ</w:t>
      </w:r>
      <w:r>
        <w:rPr>
          <w:sz w:val="28"/>
          <w:szCs w:val="28"/>
        </w:rPr>
        <w:t xml:space="preserve"> </w:t>
      </w:r>
    </w:p>
    <w:p w:rsidR="00B95898" w:rsidRDefault="00B95898" w:rsidP="0033251C">
      <w:pPr>
        <w:pStyle w:val="af9"/>
        <w:tabs>
          <w:tab w:val="left" w:pos="3402"/>
        </w:tabs>
        <w:jc w:val="center"/>
        <w:rPr>
          <w:sz w:val="28"/>
          <w:szCs w:val="28"/>
        </w:rPr>
      </w:pPr>
      <w:r w:rsidRPr="008F2158">
        <w:rPr>
          <w:sz w:val="28"/>
          <w:szCs w:val="28"/>
        </w:rPr>
        <w:t>территории, расположенной в границах улиц 1-я Путевая, 6-я Станционная (от улицы Новокирпичной до улицы Заслонова), линейного объекта – железная дорога (в границах земельного участка с кадастровым номером 55:36:170104:92)</w:t>
      </w:r>
      <w:r>
        <w:rPr>
          <w:sz w:val="28"/>
          <w:szCs w:val="28"/>
        </w:rPr>
        <w:t>, и</w:t>
      </w:r>
      <w:r w:rsidRPr="008F2158">
        <w:rPr>
          <w:sz w:val="28"/>
          <w:szCs w:val="28"/>
        </w:rPr>
        <w:t xml:space="preserve"> в границах</w:t>
      </w:r>
      <w:r>
        <w:rPr>
          <w:sz w:val="28"/>
          <w:szCs w:val="28"/>
        </w:rPr>
        <w:t xml:space="preserve"> </w:t>
      </w:r>
      <w:r w:rsidRPr="00563874">
        <w:rPr>
          <w:sz w:val="28"/>
          <w:szCs w:val="28"/>
        </w:rPr>
        <w:t>элемента планировочной структуры № 16</w:t>
      </w:r>
      <w:r>
        <w:rPr>
          <w:sz w:val="28"/>
          <w:szCs w:val="28"/>
        </w:rPr>
        <w:t>3 проекта планировки территории,</w:t>
      </w:r>
      <w:r w:rsidRPr="008F2158">
        <w:rPr>
          <w:sz w:val="28"/>
          <w:szCs w:val="28"/>
        </w:rPr>
        <w:t xml:space="preserve"> расположенной в границах: улица Новокирпичная – Сибирский проспект – улица Валентины Бисяриной – перспективная дорога в поселок Светлый – </w:t>
      </w:r>
      <w:r w:rsidRPr="0011746D">
        <w:rPr>
          <w:sz w:val="28"/>
          <w:szCs w:val="28"/>
        </w:rPr>
        <w:t>федеральная трасса</w:t>
      </w:r>
      <w:r w:rsidRPr="008F2158">
        <w:rPr>
          <w:sz w:val="28"/>
          <w:szCs w:val="28"/>
        </w:rPr>
        <w:t xml:space="preserve"> М-51 – Черлакский тракт – граница полосы отвода южной ветки железной дороги</w:t>
      </w:r>
      <w:r>
        <w:rPr>
          <w:sz w:val="28"/>
          <w:szCs w:val="28"/>
        </w:rPr>
        <w:t>,</w:t>
      </w:r>
      <w:r w:rsidRPr="008F2158">
        <w:rPr>
          <w:sz w:val="28"/>
          <w:szCs w:val="28"/>
        </w:rPr>
        <w:t xml:space="preserve"> в Ленинском административном округе города Омска</w:t>
      </w:r>
    </w:p>
    <w:p w:rsidR="00B95898" w:rsidRPr="0009534C" w:rsidRDefault="00B95898" w:rsidP="002A51D1">
      <w:pPr>
        <w:pStyle w:val="af9"/>
        <w:numPr>
          <w:ilvl w:val="0"/>
          <w:numId w:val="11"/>
        </w:numPr>
        <w:tabs>
          <w:tab w:val="left" w:pos="284"/>
          <w:tab w:val="left" w:pos="426"/>
          <w:tab w:val="left" w:pos="3402"/>
        </w:tabs>
        <w:spacing w:after="240"/>
        <w:ind w:left="0" w:firstLine="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Перечень и сведения </w:t>
      </w:r>
      <w:r w:rsidRPr="004A19B5">
        <w:rPr>
          <w:sz w:val="28"/>
          <w:szCs w:val="28"/>
        </w:rPr>
        <w:t>о площади образуемых земельных участков, в том числе возможные способы их образования</w:t>
      </w:r>
    </w:p>
    <w:tbl>
      <w:tblPr>
        <w:tblW w:w="907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701"/>
        <w:gridCol w:w="1701"/>
        <w:gridCol w:w="5670"/>
      </w:tblGrid>
      <w:tr w:rsidR="00B95898" w:rsidTr="00B95898">
        <w:trPr>
          <w:cantSplit/>
          <w:trHeight w:val="454"/>
          <w:tblHeader/>
          <w:jc w:val="center"/>
        </w:trPr>
        <w:tc>
          <w:tcPr>
            <w:tcW w:w="1701" w:type="dxa"/>
            <w:vAlign w:val="center"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Номер земельного участка</w:t>
            </w:r>
          </w:p>
        </w:tc>
        <w:tc>
          <w:tcPr>
            <w:tcW w:w="1701" w:type="dxa"/>
            <w:vAlign w:val="center"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 xml:space="preserve">Площадь земельного участка </w:t>
            </w:r>
            <w:r w:rsidRPr="00B95898">
              <w:rPr>
                <w:sz w:val="28"/>
                <w:szCs w:val="28"/>
              </w:rPr>
              <w:br/>
              <w:t>по проекту, кв. м</w:t>
            </w:r>
          </w:p>
        </w:tc>
        <w:tc>
          <w:tcPr>
            <w:tcW w:w="5670" w:type="dxa"/>
            <w:vAlign w:val="center"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Способ образования земельного участка</w:t>
            </w:r>
          </w:p>
        </w:tc>
      </w:tr>
      <w:tr w:rsidR="00B95898" w:rsidTr="00B95898">
        <w:trPr>
          <w:cantSplit/>
          <w:trHeight w:val="454"/>
          <w:jc w:val="center"/>
        </w:trPr>
        <w:tc>
          <w:tcPr>
            <w:tcW w:w="1701" w:type="dxa"/>
            <w:vAlign w:val="center"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</w:t>
            </w:r>
          </w:p>
        </w:tc>
        <w:tc>
          <w:tcPr>
            <w:tcW w:w="1701" w:type="dxa"/>
            <w:vAlign w:val="center"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3</w:t>
            </w:r>
          </w:p>
        </w:tc>
        <w:tc>
          <w:tcPr>
            <w:tcW w:w="5670" w:type="dxa"/>
            <w:vAlign w:val="center"/>
          </w:tcPr>
          <w:p w:rsidR="00B95898" w:rsidRPr="00B95898" w:rsidRDefault="00B95898" w:rsidP="00B95898">
            <w:pPr>
              <w:jc w:val="center"/>
              <w:rPr>
                <w:b/>
                <w:sz w:val="28"/>
                <w:szCs w:val="28"/>
              </w:rPr>
            </w:pPr>
            <w:r w:rsidRPr="00B95898">
              <w:rPr>
                <w:color w:val="000000"/>
                <w:sz w:val="28"/>
                <w:szCs w:val="28"/>
              </w:rPr>
              <w:t>Из земель, государственная собственность на которые не разграничена</w:t>
            </w:r>
          </w:p>
        </w:tc>
      </w:tr>
      <w:tr w:rsidR="00B95898" w:rsidRPr="00D324C2" w:rsidTr="00B95898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B95898">
              <w:rPr>
                <w:color w:val="000000"/>
                <w:sz w:val="28"/>
                <w:szCs w:val="28"/>
              </w:rPr>
              <w:t>3-3.ИТ1.1</w:t>
            </w:r>
          </w:p>
        </w:tc>
        <w:tc>
          <w:tcPr>
            <w:tcW w:w="1701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B95898">
              <w:rPr>
                <w:color w:val="000000"/>
                <w:sz w:val="28"/>
                <w:szCs w:val="28"/>
              </w:rPr>
              <w:t>8786</w:t>
            </w:r>
          </w:p>
        </w:tc>
        <w:tc>
          <w:tcPr>
            <w:tcW w:w="567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color w:val="000000"/>
                <w:sz w:val="28"/>
                <w:szCs w:val="28"/>
                <w:highlight w:val="red"/>
              </w:rPr>
            </w:pPr>
            <w:r w:rsidRPr="00B95898">
              <w:rPr>
                <w:color w:val="000000"/>
                <w:sz w:val="28"/>
                <w:szCs w:val="28"/>
              </w:rPr>
              <w:t>Из земель, государственная собственность на которые не разграничена (многоконтурный, количество контуров – 5)</w:t>
            </w:r>
          </w:p>
        </w:tc>
      </w:tr>
      <w:tr w:rsidR="00B95898" w:rsidRPr="00D324C2" w:rsidTr="00B95898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B95898">
              <w:rPr>
                <w:color w:val="000000"/>
                <w:sz w:val="28"/>
                <w:szCs w:val="28"/>
              </w:rPr>
              <w:t>3-3.ИТ2.1</w:t>
            </w:r>
          </w:p>
        </w:tc>
        <w:tc>
          <w:tcPr>
            <w:tcW w:w="1701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B95898">
              <w:rPr>
                <w:color w:val="000000"/>
                <w:sz w:val="28"/>
                <w:szCs w:val="28"/>
              </w:rPr>
              <w:t>186</w:t>
            </w:r>
          </w:p>
        </w:tc>
        <w:tc>
          <w:tcPr>
            <w:tcW w:w="567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color w:val="000000"/>
                <w:sz w:val="28"/>
                <w:szCs w:val="28"/>
                <w:highlight w:val="red"/>
              </w:rPr>
            </w:pPr>
            <w:r w:rsidRPr="00B95898">
              <w:rPr>
                <w:color w:val="000000"/>
                <w:sz w:val="28"/>
                <w:szCs w:val="28"/>
              </w:rPr>
              <w:t>Из земель, государственная собственность на которые не разграничена (многоконтурный, количество контуров – 4)</w:t>
            </w:r>
          </w:p>
        </w:tc>
      </w:tr>
      <w:tr w:rsidR="00B95898" w:rsidRPr="00D324C2" w:rsidTr="00B95898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B95898">
              <w:rPr>
                <w:color w:val="000000"/>
                <w:sz w:val="28"/>
                <w:szCs w:val="28"/>
              </w:rPr>
              <w:t>3-3.ИТ2.2</w:t>
            </w:r>
          </w:p>
        </w:tc>
        <w:tc>
          <w:tcPr>
            <w:tcW w:w="1701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B95898">
              <w:rPr>
                <w:color w:val="000000"/>
                <w:sz w:val="28"/>
                <w:szCs w:val="28"/>
              </w:rPr>
              <w:t>113</w:t>
            </w:r>
          </w:p>
        </w:tc>
        <w:tc>
          <w:tcPr>
            <w:tcW w:w="567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color w:val="000000"/>
                <w:sz w:val="28"/>
                <w:szCs w:val="28"/>
                <w:highlight w:val="red"/>
              </w:rPr>
            </w:pPr>
            <w:r w:rsidRPr="00B95898">
              <w:rPr>
                <w:color w:val="000000"/>
                <w:sz w:val="28"/>
                <w:szCs w:val="28"/>
              </w:rPr>
              <w:t>Раздел земельного участка с кадастровым номером 55:36:170111:21 с сохранением исходного в измененных границах</w:t>
            </w:r>
          </w:p>
        </w:tc>
      </w:tr>
    </w:tbl>
    <w:p w:rsidR="00B95898" w:rsidRDefault="00B95898" w:rsidP="00B95898">
      <w:pPr>
        <w:pStyle w:val="af9"/>
        <w:tabs>
          <w:tab w:val="left" w:pos="3402"/>
        </w:tabs>
        <w:jc w:val="center"/>
        <w:rPr>
          <w:sz w:val="28"/>
          <w:szCs w:val="28"/>
        </w:rPr>
      </w:pPr>
    </w:p>
    <w:p w:rsidR="00B95898" w:rsidRDefault="00B95898" w:rsidP="00B95898">
      <w:pPr>
        <w:pStyle w:val="af9"/>
        <w:tabs>
          <w:tab w:val="left" w:pos="3402"/>
        </w:tabs>
        <w:jc w:val="center"/>
        <w:rPr>
          <w:sz w:val="28"/>
          <w:szCs w:val="28"/>
          <w:lang w:val="en-US"/>
        </w:rPr>
      </w:pPr>
    </w:p>
    <w:p w:rsidR="002A51D1" w:rsidRDefault="002A51D1" w:rsidP="00B95898">
      <w:pPr>
        <w:pStyle w:val="af9"/>
        <w:tabs>
          <w:tab w:val="left" w:pos="3402"/>
        </w:tabs>
        <w:jc w:val="center"/>
        <w:rPr>
          <w:sz w:val="28"/>
          <w:szCs w:val="28"/>
          <w:lang w:val="en-US"/>
        </w:rPr>
      </w:pPr>
    </w:p>
    <w:p w:rsidR="002A51D1" w:rsidRDefault="002A51D1" w:rsidP="00B95898">
      <w:pPr>
        <w:pStyle w:val="af9"/>
        <w:tabs>
          <w:tab w:val="left" w:pos="3402"/>
        </w:tabs>
        <w:jc w:val="center"/>
        <w:rPr>
          <w:sz w:val="28"/>
          <w:szCs w:val="28"/>
          <w:lang w:val="en-US"/>
        </w:rPr>
      </w:pPr>
    </w:p>
    <w:p w:rsidR="002A51D1" w:rsidRDefault="002A51D1" w:rsidP="00B95898">
      <w:pPr>
        <w:pStyle w:val="af9"/>
        <w:tabs>
          <w:tab w:val="left" w:pos="3402"/>
        </w:tabs>
        <w:jc w:val="center"/>
        <w:rPr>
          <w:sz w:val="28"/>
          <w:szCs w:val="28"/>
          <w:lang w:val="en-US"/>
        </w:rPr>
      </w:pPr>
    </w:p>
    <w:p w:rsidR="002A51D1" w:rsidRPr="002A51D1" w:rsidRDefault="002A51D1" w:rsidP="00B95898">
      <w:pPr>
        <w:pStyle w:val="af9"/>
        <w:tabs>
          <w:tab w:val="left" w:pos="3402"/>
        </w:tabs>
        <w:jc w:val="center"/>
        <w:rPr>
          <w:sz w:val="28"/>
          <w:szCs w:val="28"/>
          <w:lang w:val="en-US"/>
        </w:rPr>
      </w:pPr>
    </w:p>
    <w:p w:rsidR="00B95898" w:rsidRDefault="00B95898" w:rsidP="00B95898">
      <w:pPr>
        <w:pStyle w:val="af9"/>
        <w:tabs>
          <w:tab w:val="left" w:pos="3402"/>
        </w:tabs>
        <w:jc w:val="center"/>
        <w:rPr>
          <w:sz w:val="28"/>
          <w:szCs w:val="28"/>
        </w:rPr>
      </w:pPr>
    </w:p>
    <w:p w:rsidR="00B95898" w:rsidRDefault="00B95898" w:rsidP="00B95898">
      <w:pPr>
        <w:pStyle w:val="af9"/>
        <w:tabs>
          <w:tab w:val="left" w:pos="3402"/>
        </w:tabs>
        <w:jc w:val="center"/>
        <w:rPr>
          <w:sz w:val="28"/>
          <w:szCs w:val="28"/>
        </w:rPr>
      </w:pPr>
    </w:p>
    <w:p w:rsidR="00B95898" w:rsidRDefault="0033251C" w:rsidP="00B95898">
      <w:pPr>
        <w:pStyle w:val="af9"/>
        <w:tabs>
          <w:tab w:val="left" w:pos="3402"/>
        </w:tabs>
        <w:jc w:val="center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B95898" w:rsidRDefault="00B95898" w:rsidP="002A51D1">
      <w:pPr>
        <w:pStyle w:val="af9"/>
        <w:numPr>
          <w:ilvl w:val="0"/>
          <w:numId w:val="11"/>
        </w:numPr>
        <w:tabs>
          <w:tab w:val="left" w:pos="3402"/>
        </w:tabs>
        <w:ind w:left="0" w:firstLine="0"/>
        <w:jc w:val="center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Перечень и сведения </w:t>
      </w:r>
      <w:r w:rsidRPr="009857AE">
        <w:rPr>
          <w:color w:val="000000"/>
          <w:sz w:val="28"/>
          <w:szCs w:val="28"/>
        </w:rPr>
        <w:t>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</w:p>
    <w:p w:rsidR="0033251C" w:rsidRDefault="0033251C" w:rsidP="0033251C">
      <w:pPr>
        <w:pStyle w:val="af9"/>
        <w:tabs>
          <w:tab w:val="left" w:pos="3402"/>
        </w:tabs>
        <w:rPr>
          <w:color w:val="000000"/>
          <w:sz w:val="28"/>
          <w:szCs w:val="28"/>
        </w:rPr>
      </w:pPr>
    </w:p>
    <w:tbl>
      <w:tblPr>
        <w:tblW w:w="907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835"/>
        <w:gridCol w:w="6237"/>
      </w:tblGrid>
      <w:tr w:rsidR="00B95898" w:rsidTr="00B95898">
        <w:trPr>
          <w:cantSplit/>
          <w:trHeight w:val="454"/>
          <w:tblHeader/>
          <w:jc w:val="center"/>
        </w:trPr>
        <w:tc>
          <w:tcPr>
            <w:tcW w:w="2835" w:type="dxa"/>
            <w:vAlign w:val="center"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 xml:space="preserve">Номер </w:t>
            </w:r>
            <w:r w:rsidRPr="00B95898">
              <w:rPr>
                <w:sz w:val="28"/>
                <w:szCs w:val="28"/>
              </w:rPr>
              <w:br/>
              <w:t xml:space="preserve">земельного </w:t>
            </w:r>
            <w:r w:rsidRPr="00B95898">
              <w:rPr>
                <w:sz w:val="28"/>
                <w:szCs w:val="28"/>
              </w:rPr>
              <w:br/>
              <w:t>участка</w:t>
            </w:r>
          </w:p>
        </w:tc>
        <w:tc>
          <w:tcPr>
            <w:tcW w:w="6237" w:type="dxa"/>
            <w:vAlign w:val="center"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 xml:space="preserve">Площадь </w:t>
            </w:r>
            <w:r w:rsidRPr="00B95898">
              <w:rPr>
                <w:sz w:val="28"/>
                <w:szCs w:val="28"/>
              </w:rPr>
              <w:br/>
              <w:t xml:space="preserve">земельного участка </w:t>
            </w:r>
            <w:r w:rsidRPr="00B95898">
              <w:rPr>
                <w:sz w:val="28"/>
                <w:szCs w:val="28"/>
              </w:rPr>
              <w:br/>
              <w:t>по проекту, кв. м</w:t>
            </w:r>
          </w:p>
        </w:tc>
      </w:tr>
      <w:tr w:rsidR="00B95898" w:rsidTr="00B95898">
        <w:trPr>
          <w:cantSplit/>
          <w:trHeight w:val="454"/>
          <w:jc w:val="center"/>
        </w:trPr>
        <w:tc>
          <w:tcPr>
            <w:tcW w:w="2835" w:type="dxa"/>
            <w:vAlign w:val="center"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</w:t>
            </w:r>
          </w:p>
        </w:tc>
        <w:tc>
          <w:tcPr>
            <w:tcW w:w="6237" w:type="dxa"/>
            <w:vAlign w:val="center"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3</w:t>
            </w:r>
          </w:p>
        </w:tc>
      </w:tr>
      <w:tr w:rsidR="00B95898" w:rsidRPr="00D324C2" w:rsidTr="00B95898">
        <w:trPr>
          <w:cantSplit/>
          <w:trHeight w:val="454"/>
          <w:jc w:val="center"/>
        </w:trPr>
        <w:tc>
          <w:tcPr>
            <w:tcW w:w="2835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B95898">
              <w:rPr>
                <w:color w:val="000000"/>
                <w:sz w:val="28"/>
                <w:szCs w:val="28"/>
              </w:rPr>
              <w:t>3-3.ИТ1.1</w:t>
            </w:r>
          </w:p>
        </w:tc>
        <w:tc>
          <w:tcPr>
            <w:tcW w:w="6237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B95898">
              <w:rPr>
                <w:color w:val="000000"/>
                <w:sz w:val="28"/>
                <w:szCs w:val="28"/>
              </w:rPr>
              <w:t>8786</w:t>
            </w:r>
          </w:p>
        </w:tc>
      </w:tr>
      <w:tr w:rsidR="00B95898" w:rsidRPr="00D324C2" w:rsidTr="00B95898">
        <w:trPr>
          <w:cantSplit/>
          <w:trHeight w:val="454"/>
          <w:jc w:val="center"/>
        </w:trPr>
        <w:tc>
          <w:tcPr>
            <w:tcW w:w="2835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B95898">
              <w:rPr>
                <w:color w:val="000000"/>
                <w:sz w:val="28"/>
                <w:szCs w:val="28"/>
              </w:rPr>
              <w:t>3-3.ИТ2.1</w:t>
            </w:r>
          </w:p>
        </w:tc>
        <w:tc>
          <w:tcPr>
            <w:tcW w:w="6237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B95898">
              <w:rPr>
                <w:color w:val="000000"/>
                <w:sz w:val="28"/>
                <w:szCs w:val="28"/>
              </w:rPr>
              <w:t>186</w:t>
            </w:r>
          </w:p>
        </w:tc>
      </w:tr>
      <w:tr w:rsidR="00B95898" w:rsidRPr="00D324C2" w:rsidTr="00B95898">
        <w:trPr>
          <w:cantSplit/>
          <w:trHeight w:val="454"/>
          <w:jc w:val="center"/>
        </w:trPr>
        <w:tc>
          <w:tcPr>
            <w:tcW w:w="2835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B95898">
              <w:rPr>
                <w:color w:val="000000"/>
                <w:sz w:val="28"/>
                <w:szCs w:val="28"/>
              </w:rPr>
              <w:t>3-3.ИТ2.2</w:t>
            </w:r>
          </w:p>
        </w:tc>
        <w:tc>
          <w:tcPr>
            <w:tcW w:w="6237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B95898">
              <w:rPr>
                <w:color w:val="000000"/>
                <w:sz w:val="28"/>
                <w:szCs w:val="28"/>
              </w:rPr>
              <w:t>113</w:t>
            </w:r>
          </w:p>
        </w:tc>
      </w:tr>
    </w:tbl>
    <w:p w:rsidR="00B95898" w:rsidRDefault="00B95898" w:rsidP="002A51D1">
      <w:pPr>
        <w:pStyle w:val="af9"/>
        <w:numPr>
          <w:ilvl w:val="0"/>
          <w:numId w:val="11"/>
        </w:numPr>
        <w:tabs>
          <w:tab w:val="left" w:pos="3402"/>
        </w:tabs>
        <w:spacing w:before="240" w:after="240"/>
        <w:ind w:left="0" w:firstLine="0"/>
        <w:jc w:val="center"/>
        <w:rPr>
          <w:sz w:val="28"/>
          <w:szCs w:val="28"/>
        </w:rPr>
      </w:pPr>
      <w:r>
        <w:rPr>
          <w:sz w:val="28"/>
          <w:szCs w:val="28"/>
        </w:rPr>
        <w:t>Сведения о в</w:t>
      </w:r>
      <w:r w:rsidRPr="00A22387">
        <w:rPr>
          <w:sz w:val="28"/>
          <w:szCs w:val="28"/>
        </w:rPr>
        <w:t>ид</w:t>
      </w:r>
      <w:r>
        <w:rPr>
          <w:sz w:val="28"/>
          <w:szCs w:val="28"/>
        </w:rPr>
        <w:t>ах</w:t>
      </w:r>
      <w:r w:rsidRPr="00A22387">
        <w:rPr>
          <w:sz w:val="28"/>
          <w:szCs w:val="28"/>
        </w:rPr>
        <w:t xml:space="preserve"> разрешенного использования образуемых земельных участков в соответствии с проектом планировки территории</w:t>
      </w:r>
    </w:p>
    <w:tbl>
      <w:tblPr>
        <w:tblW w:w="907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701"/>
        <w:gridCol w:w="7371"/>
      </w:tblGrid>
      <w:tr w:rsidR="00B95898" w:rsidTr="00B95898">
        <w:trPr>
          <w:cantSplit/>
          <w:trHeight w:val="454"/>
          <w:tblHeader/>
          <w:jc w:val="center"/>
        </w:trPr>
        <w:tc>
          <w:tcPr>
            <w:tcW w:w="1701" w:type="dxa"/>
            <w:vAlign w:val="center"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Номер земельного участка</w:t>
            </w:r>
          </w:p>
        </w:tc>
        <w:tc>
          <w:tcPr>
            <w:tcW w:w="7371" w:type="dxa"/>
            <w:vAlign w:val="center"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Вид разрешенного использования</w:t>
            </w:r>
          </w:p>
        </w:tc>
      </w:tr>
      <w:tr w:rsidR="00B95898" w:rsidTr="00B95898">
        <w:trPr>
          <w:cantSplit/>
          <w:trHeight w:val="454"/>
          <w:jc w:val="center"/>
        </w:trPr>
        <w:tc>
          <w:tcPr>
            <w:tcW w:w="1701" w:type="dxa"/>
            <w:vAlign w:val="center"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</w:t>
            </w:r>
          </w:p>
        </w:tc>
        <w:tc>
          <w:tcPr>
            <w:tcW w:w="7371" w:type="dxa"/>
            <w:vAlign w:val="center"/>
          </w:tcPr>
          <w:p w:rsidR="00B95898" w:rsidRPr="00B95898" w:rsidRDefault="00B95898" w:rsidP="00B95898">
            <w:pPr>
              <w:jc w:val="center"/>
              <w:rPr>
                <w:color w:val="000000"/>
                <w:sz w:val="28"/>
                <w:szCs w:val="28"/>
                <w:highlight w:val="red"/>
              </w:rPr>
            </w:pPr>
            <w:r w:rsidRPr="00B95898">
              <w:rPr>
                <w:color w:val="000000"/>
                <w:sz w:val="28"/>
                <w:szCs w:val="28"/>
              </w:rPr>
              <w:t xml:space="preserve">Земельные участки (территории) общего пользования </w:t>
            </w:r>
            <w:r w:rsidRPr="00B95898">
              <w:rPr>
                <w:color w:val="000000"/>
                <w:sz w:val="28"/>
                <w:szCs w:val="28"/>
              </w:rPr>
              <w:br/>
              <w:t>(код 12.0)</w:t>
            </w:r>
          </w:p>
        </w:tc>
      </w:tr>
      <w:tr w:rsidR="00B95898" w:rsidRPr="00D324C2" w:rsidTr="00B95898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B95898">
              <w:rPr>
                <w:color w:val="000000"/>
                <w:sz w:val="28"/>
                <w:szCs w:val="28"/>
              </w:rPr>
              <w:t>3-3.ИТ1.1</w:t>
            </w:r>
          </w:p>
        </w:tc>
        <w:tc>
          <w:tcPr>
            <w:tcW w:w="7371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color w:val="000000"/>
                <w:sz w:val="28"/>
                <w:szCs w:val="28"/>
                <w:highlight w:val="red"/>
              </w:rPr>
            </w:pPr>
            <w:r w:rsidRPr="00B95898">
              <w:rPr>
                <w:color w:val="000000"/>
                <w:sz w:val="28"/>
                <w:szCs w:val="28"/>
              </w:rPr>
              <w:t xml:space="preserve">Земельные участки (территории) общего пользования </w:t>
            </w:r>
            <w:r w:rsidRPr="00B95898">
              <w:rPr>
                <w:color w:val="000000"/>
                <w:sz w:val="28"/>
                <w:szCs w:val="28"/>
              </w:rPr>
              <w:br/>
              <w:t>(код 12.0)</w:t>
            </w:r>
          </w:p>
        </w:tc>
      </w:tr>
      <w:tr w:rsidR="00B95898" w:rsidRPr="00D324C2" w:rsidTr="00B95898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B95898">
              <w:rPr>
                <w:color w:val="000000"/>
                <w:sz w:val="28"/>
                <w:szCs w:val="28"/>
              </w:rPr>
              <w:t>3-3.ИТ2.1</w:t>
            </w:r>
          </w:p>
        </w:tc>
        <w:tc>
          <w:tcPr>
            <w:tcW w:w="7371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color w:val="000000"/>
                <w:sz w:val="28"/>
                <w:szCs w:val="28"/>
                <w:highlight w:val="red"/>
              </w:rPr>
            </w:pPr>
            <w:r w:rsidRPr="00B95898">
              <w:rPr>
                <w:color w:val="000000"/>
                <w:sz w:val="28"/>
                <w:szCs w:val="28"/>
              </w:rPr>
              <w:t xml:space="preserve">Земельные участки (территории) общего пользования </w:t>
            </w:r>
            <w:r w:rsidRPr="00B95898">
              <w:rPr>
                <w:color w:val="000000"/>
                <w:sz w:val="28"/>
                <w:szCs w:val="28"/>
              </w:rPr>
              <w:br/>
              <w:t>(код 12.0)</w:t>
            </w:r>
          </w:p>
        </w:tc>
      </w:tr>
      <w:tr w:rsidR="00B95898" w:rsidRPr="00D324C2" w:rsidTr="00B95898">
        <w:trPr>
          <w:cantSplit/>
          <w:trHeight w:val="454"/>
          <w:jc w:val="center"/>
        </w:trPr>
        <w:tc>
          <w:tcPr>
            <w:tcW w:w="1701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color w:val="000000"/>
                <w:sz w:val="28"/>
                <w:szCs w:val="28"/>
              </w:rPr>
            </w:pPr>
            <w:r w:rsidRPr="00B95898">
              <w:rPr>
                <w:color w:val="000000"/>
                <w:sz w:val="28"/>
                <w:szCs w:val="28"/>
              </w:rPr>
              <w:t>3-3.ИТ2.2</w:t>
            </w:r>
          </w:p>
        </w:tc>
        <w:tc>
          <w:tcPr>
            <w:tcW w:w="7371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color w:val="000000"/>
                <w:sz w:val="28"/>
                <w:szCs w:val="28"/>
                <w:highlight w:val="red"/>
              </w:rPr>
            </w:pPr>
            <w:r w:rsidRPr="00B95898">
              <w:rPr>
                <w:color w:val="000000"/>
                <w:sz w:val="28"/>
                <w:szCs w:val="28"/>
              </w:rPr>
              <w:t xml:space="preserve">Земельные участки (территории) общего пользования </w:t>
            </w:r>
            <w:r w:rsidRPr="00B95898">
              <w:rPr>
                <w:color w:val="000000"/>
                <w:sz w:val="28"/>
                <w:szCs w:val="28"/>
              </w:rPr>
              <w:br/>
              <w:t>(код 12.0)</w:t>
            </w:r>
          </w:p>
        </w:tc>
      </w:tr>
    </w:tbl>
    <w:p w:rsidR="00B95898" w:rsidRDefault="00B95898" w:rsidP="002A51D1">
      <w:pPr>
        <w:pStyle w:val="af9"/>
        <w:numPr>
          <w:ilvl w:val="0"/>
          <w:numId w:val="11"/>
        </w:numPr>
        <w:tabs>
          <w:tab w:val="left" w:pos="3402"/>
        </w:tabs>
        <w:spacing w:before="240" w:after="240"/>
        <w:ind w:left="0" w:firstLine="0"/>
        <w:jc w:val="center"/>
        <w:rPr>
          <w:sz w:val="28"/>
          <w:szCs w:val="28"/>
        </w:rPr>
      </w:pPr>
      <w:r>
        <w:rPr>
          <w:sz w:val="28"/>
          <w:szCs w:val="28"/>
        </w:rPr>
        <w:t>Перечень координат характерных точек границ</w:t>
      </w:r>
      <w:r w:rsidRPr="004A19B5">
        <w:rPr>
          <w:sz w:val="28"/>
          <w:szCs w:val="28"/>
        </w:rPr>
        <w:t xml:space="preserve"> </w:t>
      </w:r>
      <w:r>
        <w:rPr>
          <w:sz w:val="28"/>
          <w:szCs w:val="28"/>
        </w:rPr>
        <w:t>проекта межевания территории</w:t>
      </w:r>
    </w:p>
    <w:tbl>
      <w:tblPr>
        <w:tblW w:w="9072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700"/>
        <w:gridCol w:w="3686"/>
        <w:gridCol w:w="3686"/>
      </w:tblGrid>
      <w:tr w:rsidR="00B95898" w:rsidRPr="005871F9" w:rsidTr="00B95898">
        <w:trPr>
          <w:cantSplit/>
          <w:trHeight w:val="454"/>
          <w:tblHeader/>
          <w:jc w:val="center"/>
        </w:trPr>
        <w:tc>
          <w:tcPr>
            <w:tcW w:w="1700" w:type="dxa"/>
            <w:vAlign w:val="center"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Номер точки</w:t>
            </w:r>
          </w:p>
        </w:tc>
        <w:tc>
          <w:tcPr>
            <w:tcW w:w="3686" w:type="dxa"/>
            <w:vAlign w:val="center"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  <w:lang w:val="en-US"/>
              </w:rPr>
            </w:pPr>
            <w:r w:rsidRPr="00B95898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3686" w:type="dxa"/>
            <w:vAlign w:val="center"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  <w:lang w:val="en-US"/>
              </w:rPr>
            </w:pPr>
            <w:r w:rsidRPr="00B95898">
              <w:rPr>
                <w:sz w:val="28"/>
                <w:szCs w:val="28"/>
                <w:lang w:val="en-US"/>
              </w:rPr>
              <w:t>Y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9072" w:type="dxa"/>
            <w:gridSpan w:val="3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Контур 1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9850.50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14139.62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9754.24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14160.64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9752.72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14177.30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9708.21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14190.72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9690.61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14198.81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lastRenderedPageBreak/>
              <w:t>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9688.68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14199.86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9686.93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14200.46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9683.07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14202.92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9657.61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14216.81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9629.24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14236.05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9599.05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14262.00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9594.97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14266.78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9567.65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14296.55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9536.88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14334.81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9534.11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14338.05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9529.94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14347.37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9502.47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14398.35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9490.61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14432.94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9485.42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14469.28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9485.45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14485.48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9484.74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14491.12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9484.82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14537.42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9488.04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14563.60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9500.33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14606.91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9501.19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14610.74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9504.53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14621.74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9510.64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14643.28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9529.10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14703.51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9547.00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14753.77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30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9552.53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14761.20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31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9503.00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14783.85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32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9449.67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14796.79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33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9414.60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14659.77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34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9420.76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14649.70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lastRenderedPageBreak/>
              <w:t>35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9400.51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14569.07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36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9358.80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14401.36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37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9310.74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14195.52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38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9302.58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14160.61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39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9341.56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14131.17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40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9342.82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14131.28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41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9344.98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14139.89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42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9350.38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14161.31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43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9383.22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14291.74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44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9396.28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14343.62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45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9439.67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14333.30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46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9480.54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14203.03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47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9710.09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13927.29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48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9719.47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13896.32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49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9734.47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13846.34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50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9744.10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13814.23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51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9742.31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13806.58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52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9734.10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13771.44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53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9733.48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13768.80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54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9724.20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13729.11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55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9622.25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13482.22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56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9572.69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13453.73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57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9508.34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13452.26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58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9442.83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13398.04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59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9441.80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13397.01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60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9408.85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13369.80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61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9357.25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13431.65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62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9329.81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13469.36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63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9311.00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13503.25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lastRenderedPageBreak/>
              <w:t>64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9299.41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13508.71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65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9299.22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13509.09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66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9297.88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13511.83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67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9280.10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13548.00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68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9263.81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13600.01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69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9256.00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13634.12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70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9252.26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13649.79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71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9251.70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13657.94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72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9248.61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13693.01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73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9246.60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13766.70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74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9266.44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13841.27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75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9276.74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13883.71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76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9288.80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13936.50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77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9292.86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13949.86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78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9302.80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13984.64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79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9306.69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13998.82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9315.39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14039.42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9315.80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14041.60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9315.93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14041.94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9317.30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14048.33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9317.68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14051.23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9318.60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14058.24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9323.22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14093.30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9323.15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14097.65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9290.44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14122.31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9286.07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14111.40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9248.71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14101.65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9248.35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14099.88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9187.62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13806.63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lastRenderedPageBreak/>
              <w:t>93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9178.91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13682.60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9185.53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13578.43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9215.36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13461.39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9334.86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13288.13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9377.77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13244.92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9477.92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13337.63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9622.11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13472.68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100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9651.73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13504.13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101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9679.23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13540.25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102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9715.37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13603.80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103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9766.52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13726.65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104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9766.56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13726.75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105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9772.73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13739.57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106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9789.90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13775.34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107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9791.29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13784.11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108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9808.18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13814.21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109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9813.72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13848.26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110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9839.30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13844.35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111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9836.40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13884.49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112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9828.57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13992.69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9850.50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14139.62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9072" w:type="dxa"/>
            <w:gridSpan w:val="3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Контур 2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113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9390.73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15450.00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114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9371.23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15445.52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115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9361.85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15441.65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116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9360.09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15440.93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117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9362.00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15432.10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118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9376.50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15365.10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119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9378.26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15356.99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lastRenderedPageBreak/>
              <w:t>120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9386.40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15359.00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121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9394.30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15320.00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122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9380.29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15232.55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123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9372.76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15178.41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124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9354.95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15091.40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125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9340.48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15023.96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126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9334.92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14990.14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127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9330.50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14961.24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128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9323.62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14919.16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129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9316.30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14874.24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9322.20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14863.90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9314.67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14817.24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9304.20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14752.30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9300.55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14738.79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9293.24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14696.85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9287.24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14664.21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9283.78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14645.14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9272.85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14578.59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9267.63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14579.36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139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9247.32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14461.43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9245.46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14450.13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9237.54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14401.93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9235.82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14391.47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9230.64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14360.59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9225.47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14329.79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9221.13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14303.92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9218.42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14300.32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9146.88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14311.11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9109.28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14316.78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lastRenderedPageBreak/>
              <w:t>149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9170.85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14275.99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9189.18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14267.32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9207.41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14260.42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9203.00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14246.45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9198.90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14234.40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9213.68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14224.60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9218.94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14238.88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9220.99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14247.23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9222.23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14254.81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9226.31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14253.26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9230.33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14276.49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160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9235.04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14275.16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161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9246.92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14336.01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162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9275.92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14506.97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163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9290.08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14555.77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164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9308.04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14660.99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165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9305.16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14661.94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166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9319.22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14744.27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167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9314.53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14745.03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168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9316.21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14754.94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169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9326.61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14810.80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170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9347.44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14941.77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171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9348.34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14947.72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172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9381.75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15089.61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173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9386.26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15121.37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174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9389.07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15141.87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175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9392.46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15168.94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176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9403.99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15258.01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177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9400.10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15259.11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lastRenderedPageBreak/>
              <w:t>178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9405.62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15284.34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179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9406.97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15297.25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180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9407.72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15304.33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181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9409.54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15321.64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182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9412.93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15346.29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183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9413.95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15363.61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184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9411.80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15373.40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185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9403.60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15410.71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186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9402.97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15413.58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187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9398.73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15412.64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113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9390.73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15450.00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9072" w:type="dxa"/>
            <w:gridSpan w:val="3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Контур 3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188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9033.75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15454.65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189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8993.26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15462.66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190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8983.75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15406.50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191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8979.67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15407.45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192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8946.78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15204.36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193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8942.05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15169.35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194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8928.82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15094.11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195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8903.26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14929.57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196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8902.41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14921.25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197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8888.54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14831.85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198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8884.80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14808.91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199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8882.62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14795.54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200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8882.45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14795.57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201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8881.52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14789.58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202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8871.39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14724.33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203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8870.49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14718.59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204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8870.11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14718.66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lastRenderedPageBreak/>
              <w:t>205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8860.98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14662.83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206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8859.40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14653.17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207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8846.70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14576.60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208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8842.85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14550.94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209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8840.98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14545.48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210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8834.63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14526.94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211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8850.08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14517.24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212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8894.62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14507.09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213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8910.65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14602.38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214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8918.17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14645.37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215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8935.32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14749.35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216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8938.45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14766.51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217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8922.89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14769.09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218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8926.74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14792.70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219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8930.26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14814.29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220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8947.60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14920.70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221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8952.78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14953.25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222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8965.15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15031.16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223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8979.84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15121.27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224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8986.50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15158.41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225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8989.13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15182.63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226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9002.10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15264.22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227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9003.76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15274.90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228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9011.09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15323.51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229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9022.35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15385.89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230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9023.01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15389.60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231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9023.44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15391.99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232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9024.55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15398.29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233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9025.64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15404.38</w:t>
            </w:r>
          </w:p>
        </w:tc>
      </w:tr>
      <w:tr w:rsidR="00B95898" w:rsidRPr="005871F9" w:rsidTr="00B95898">
        <w:trPr>
          <w:cantSplit/>
          <w:trHeight w:val="454"/>
          <w:jc w:val="center"/>
        </w:trPr>
        <w:tc>
          <w:tcPr>
            <w:tcW w:w="1700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lastRenderedPageBreak/>
              <w:t>188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9033.75</w:t>
            </w:r>
          </w:p>
        </w:tc>
        <w:tc>
          <w:tcPr>
            <w:tcW w:w="3686" w:type="dxa"/>
            <w:noWrap/>
            <w:vAlign w:val="center"/>
            <w:hideMark/>
          </w:tcPr>
          <w:p w:rsidR="00B95898" w:rsidRPr="00B95898" w:rsidRDefault="00B95898" w:rsidP="00B95898">
            <w:pPr>
              <w:jc w:val="center"/>
              <w:rPr>
                <w:sz w:val="28"/>
                <w:szCs w:val="28"/>
              </w:rPr>
            </w:pPr>
            <w:r w:rsidRPr="00B95898">
              <w:rPr>
                <w:sz w:val="28"/>
                <w:szCs w:val="28"/>
              </w:rPr>
              <w:t>15454.65</w:t>
            </w:r>
          </w:p>
        </w:tc>
      </w:tr>
    </w:tbl>
    <w:p w:rsidR="00FD1FE4" w:rsidRDefault="00B95898" w:rsidP="002A51D1">
      <w:pPr>
        <w:pStyle w:val="af9"/>
        <w:numPr>
          <w:ilvl w:val="0"/>
          <w:numId w:val="11"/>
        </w:numPr>
        <w:tabs>
          <w:tab w:val="left" w:pos="3402"/>
        </w:tabs>
        <w:spacing w:before="240"/>
        <w:ind w:left="0" w:firstLine="709"/>
        <w:rPr>
          <w:sz w:val="28"/>
          <w:szCs w:val="28"/>
        </w:rPr>
      </w:pPr>
      <w:r>
        <w:rPr>
          <w:sz w:val="28"/>
          <w:szCs w:val="28"/>
        </w:rPr>
        <w:t xml:space="preserve">Чертеж межевания </w:t>
      </w:r>
      <w:r w:rsidRPr="008F2158">
        <w:rPr>
          <w:sz w:val="28"/>
          <w:szCs w:val="28"/>
        </w:rPr>
        <w:t>территории, расположенной в границах улиц 1-я Путевая, 6-я Станционная (от улицы Новокирпичной до улицы Заслонова), линейного объекта – железная дорога (в границах земельного участка с кадастровым номером 55:36:170104:92)</w:t>
      </w:r>
      <w:r>
        <w:rPr>
          <w:sz w:val="28"/>
          <w:szCs w:val="28"/>
        </w:rPr>
        <w:t>, и</w:t>
      </w:r>
      <w:r w:rsidRPr="008F2158">
        <w:rPr>
          <w:sz w:val="28"/>
          <w:szCs w:val="28"/>
        </w:rPr>
        <w:t xml:space="preserve"> </w:t>
      </w:r>
      <w:r w:rsidRPr="00563874">
        <w:rPr>
          <w:sz w:val="28"/>
          <w:szCs w:val="28"/>
        </w:rPr>
        <w:t>в границах элемента планировочной структуры № 16</w:t>
      </w:r>
      <w:r>
        <w:rPr>
          <w:sz w:val="28"/>
          <w:szCs w:val="28"/>
        </w:rPr>
        <w:t>3</w:t>
      </w:r>
      <w:r w:rsidRPr="00563874">
        <w:rPr>
          <w:sz w:val="28"/>
          <w:szCs w:val="28"/>
        </w:rPr>
        <w:t xml:space="preserve"> проекта планировки территории</w:t>
      </w:r>
      <w:r>
        <w:rPr>
          <w:sz w:val="28"/>
          <w:szCs w:val="28"/>
        </w:rPr>
        <w:t>,</w:t>
      </w:r>
      <w:r w:rsidRPr="008F2158">
        <w:rPr>
          <w:sz w:val="28"/>
          <w:szCs w:val="28"/>
        </w:rPr>
        <w:t xml:space="preserve"> расположенной в границах: улица Новокирпичная – Сибирский проспект – улица Валентины Бисяриной – перспективная дорога в поселок Светлый – </w:t>
      </w:r>
      <w:r w:rsidRPr="003C01D0">
        <w:rPr>
          <w:sz w:val="28"/>
          <w:szCs w:val="28"/>
        </w:rPr>
        <w:t>федеральная трасса</w:t>
      </w:r>
      <w:r w:rsidRPr="008F2158">
        <w:rPr>
          <w:sz w:val="28"/>
          <w:szCs w:val="28"/>
        </w:rPr>
        <w:t xml:space="preserve"> М-51 – Черлакский тракт – граница полосы отвода южной ветки железной дороги</w:t>
      </w:r>
      <w:r>
        <w:rPr>
          <w:sz w:val="28"/>
          <w:szCs w:val="28"/>
        </w:rPr>
        <w:t>,</w:t>
      </w:r>
      <w:r w:rsidRPr="008F2158">
        <w:rPr>
          <w:sz w:val="28"/>
          <w:szCs w:val="28"/>
        </w:rPr>
        <w:t xml:space="preserve"> в Ленинском административном округе города Омска</w:t>
      </w:r>
      <w:r>
        <w:rPr>
          <w:sz w:val="28"/>
          <w:szCs w:val="28"/>
        </w:rPr>
        <w:t xml:space="preserve"> (прилагается).</w:t>
      </w:r>
    </w:p>
    <w:p w:rsidR="00FD1FE4" w:rsidRDefault="00FD1FE4" w:rsidP="00FD1FE4"/>
    <w:p w:rsidR="00FD1FE4" w:rsidRDefault="00FD1FE4" w:rsidP="00FD1FE4">
      <w:pPr>
        <w:jc w:val="center"/>
        <w:sectPr w:rsidR="00FD1FE4" w:rsidSect="00AA2A69">
          <w:headerReference w:type="default" r:id="rId20"/>
          <w:pgSz w:w="11906" w:h="16838"/>
          <w:pgMar w:top="1134" w:right="851" w:bottom="1134" w:left="1701" w:header="709" w:footer="709" w:gutter="0"/>
          <w:pgNumType w:start="1"/>
          <w:cols w:space="708"/>
          <w:titlePg/>
          <w:docGrid w:linePitch="360"/>
        </w:sectPr>
      </w:pPr>
    </w:p>
    <w:p w:rsidR="00B61199" w:rsidRPr="002A51D1" w:rsidRDefault="0033251C" w:rsidP="009F6E78">
      <w:pPr>
        <w:pStyle w:val="af9"/>
        <w:tabs>
          <w:tab w:val="left" w:pos="3402"/>
        </w:tabs>
        <w:spacing w:before="240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9210675" cy="5762625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0675" cy="5762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61199" w:rsidRPr="002A51D1" w:rsidSect="00FD1FE4">
      <w:pgSz w:w="16838" w:h="11906" w:orient="landscape"/>
      <w:pgMar w:top="1701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51E5C" w:rsidRDefault="00D51E5C">
      <w:r>
        <w:separator/>
      </w:r>
    </w:p>
  </w:endnote>
  <w:endnote w:type="continuationSeparator" w:id="0">
    <w:p w:rsidR="00D51E5C" w:rsidRDefault="00D51E5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altName w:val="Arial"/>
    <w:charset w:val="CC"/>
    <w:family w:val="swiss"/>
    <w:pitch w:val="variable"/>
    <w:sig w:usb0="00000000" w:usb1="00000000" w:usb2="00000000" w:usb3="00000000" w:csb0="00000000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51E5C" w:rsidRDefault="00D51E5C">
      <w:r>
        <w:separator/>
      </w:r>
    </w:p>
  </w:footnote>
  <w:footnote w:type="continuationSeparator" w:id="0">
    <w:p w:rsidR="00D51E5C" w:rsidRDefault="00D51E5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5898" w:rsidRDefault="00B95898">
    <w:pPr>
      <w:pStyle w:val="af1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5898" w:rsidRPr="00581CD2" w:rsidRDefault="00B95898" w:rsidP="00581CD2">
    <w:pPr>
      <w:pStyle w:val="af1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5898" w:rsidRDefault="00B95898">
    <w:pPr>
      <w:pStyle w:val="af1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81CD2" w:rsidRPr="00581CD2" w:rsidRDefault="00581CD2" w:rsidP="00581CD2">
    <w:pPr>
      <w:pStyle w:val="af1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2A69" w:rsidRDefault="00AA2A69">
    <w:pPr>
      <w:pStyle w:val="af1"/>
      <w:jc w:val="right"/>
    </w:pPr>
    <w:fldSimple w:instr=" PAGE   \* MERGEFORMAT ">
      <w:r w:rsidR="0033251C">
        <w:rPr>
          <w:noProof/>
        </w:rPr>
        <w:t>2</w:t>
      </w:r>
    </w:fldSimple>
  </w:p>
  <w:p w:rsidR="00B95898" w:rsidRPr="005719F3" w:rsidRDefault="00B95898" w:rsidP="005719F3">
    <w:pPr>
      <w:pStyle w:val="af1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A2A69" w:rsidRDefault="00AA2A69">
    <w:pPr>
      <w:pStyle w:val="af1"/>
      <w:jc w:val="right"/>
    </w:pPr>
    <w:fldSimple w:instr=" PAGE   \* MERGEFORMAT ">
      <w:r w:rsidR="0033251C">
        <w:rPr>
          <w:noProof/>
        </w:rPr>
        <w:t>5</w:t>
      </w:r>
    </w:fldSimple>
  </w:p>
  <w:p w:rsidR="00AA2A69" w:rsidRPr="005719F3" w:rsidRDefault="00AA2A69" w:rsidP="005719F3">
    <w:pPr>
      <w:pStyle w:val="af1"/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5898" w:rsidRPr="00AA2A69" w:rsidRDefault="00B95898" w:rsidP="005719F3">
    <w:pPr>
      <w:pStyle w:val="af1"/>
      <w:rPr>
        <w:sz w:val="28"/>
        <w:szCs w:val="28"/>
      </w:rPr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5898" w:rsidRPr="000928E4" w:rsidRDefault="00B95898" w:rsidP="000928E4">
    <w:pPr>
      <w:pStyle w:val="af1"/>
      <w:rPr>
        <w:szCs w:val="28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ED4234"/>
    <w:multiLevelType w:val="hybridMultilevel"/>
    <w:tmpl w:val="FDBE15E2"/>
    <w:lvl w:ilvl="0" w:tplc="04190013">
      <w:start w:val="1"/>
      <w:numFmt w:val="upperRoman"/>
      <w:lvlText w:val="%1."/>
      <w:lvlJc w:val="righ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01D90CF9"/>
    <w:multiLevelType w:val="hybridMultilevel"/>
    <w:tmpl w:val="9CCA950C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E57330"/>
    <w:multiLevelType w:val="hybridMultilevel"/>
    <w:tmpl w:val="790AF560"/>
    <w:lvl w:ilvl="0" w:tplc="9C6A0622">
      <w:start w:val="1"/>
      <w:numFmt w:val="upperRoman"/>
      <w:pStyle w:val="1"/>
      <w:lvlText w:val="%1."/>
      <w:lvlJc w:val="left"/>
      <w:pPr>
        <w:ind w:left="2138" w:hanging="720"/>
      </w:pPr>
      <w:rPr>
        <w:rFonts w:hint="default"/>
      </w:rPr>
    </w:lvl>
    <w:lvl w:ilvl="1" w:tplc="A0F2163A" w:tentative="1">
      <w:start w:val="1"/>
      <w:numFmt w:val="lowerLetter"/>
      <w:lvlText w:val="%2."/>
      <w:lvlJc w:val="left"/>
      <w:pPr>
        <w:ind w:left="2149" w:hanging="360"/>
      </w:pPr>
    </w:lvl>
    <w:lvl w:ilvl="2" w:tplc="3738CF8C" w:tentative="1">
      <w:start w:val="1"/>
      <w:numFmt w:val="lowerRoman"/>
      <w:lvlText w:val="%3."/>
      <w:lvlJc w:val="right"/>
      <w:pPr>
        <w:ind w:left="2869" w:hanging="180"/>
      </w:pPr>
    </w:lvl>
    <w:lvl w:ilvl="3" w:tplc="E2C4F4F6" w:tentative="1">
      <w:start w:val="1"/>
      <w:numFmt w:val="decimal"/>
      <w:lvlText w:val="%4."/>
      <w:lvlJc w:val="left"/>
      <w:pPr>
        <w:ind w:left="3589" w:hanging="360"/>
      </w:pPr>
    </w:lvl>
    <w:lvl w:ilvl="4" w:tplc="4A7250A4" w:tentative="1">
      <w:start w:val="1"/>
      <w:numFmt w:val="lowerLetter"/>
      <w:lvlText w:val="%5."/>
      <w:lvlJc w:val="left"/>
      <w:pPr>
        <w:ind w:left="4309" w:hanging="360"/>
      </w:pPr>
    </w:lvl>
    <w:lvl w:ilvl="5" w:tplc="0D502F64" w:tentative="1">
      <w:start w:val="1"/>
      <w:numFmt w:val="lowerRoman"/>
      <w:lvlText w:val="%6."/>
      <w:lvlJc w:val="right"/>
      <w:pPr>
        <w:ind w:left="5029" w:hanging="180"/>
      </w:pPr>
    </w:lvl>
    <w:lvl w:ilvl="6" w:tplc="9B8A6BB2" w:tentative="1">
      <w:start w:val="1"/>
      <w:numFmt w:val="decimal"/>
      <w:lvlText w:val="%7."/>
      <w:lvlJc w:val="left"/>
      <w:pPr>
        <w:ind w:left="5749" w:hanging="360"/>
      </w:pPr>
    </w:lvl>
    <w:lvl w:ilvl="7" w:tplc="254AEC74" w:tentative="1">
      <w:start w:val="1"/>
      <w:numFmt w:val="lowerLetter"/>
      <w:lvlText w:val="%8."/>
      <w:lvlJc w:val="left"/>
      <w:pPr>
        <w:ind w:left="6469" w:hanging="360"/>
      </w:pPr>
    </w:lvl>
    <w:lvl w:ilvl="8" w:tplc="D9949090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>
    <w:nsid w:val="19EE0157"/>
    <w:multiLevelType w:val="hybridMultilevel"/>
    <w:tmpl w:val="0CF20FC2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8E904C4"/>
    <w:multiLevelType w:val="hybridMultilevel"/>
    <w:tmpl w:val="DD4C5500"/>
    <w:lvl w:ilvl="0" w:tplc="DF184C96">
      <w:start w:val="1"/>
      <w:numFmt w:val="upperRoman"/>
      <w:suff w:val="space"/>
      <w:lvlText w:val="%1."/>
      <w:lvlJc w:val="right"/>
      <w:pPr>
        <w:ind w:left="858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EA75709"/>
    <w:multiLevelType w:val="hybridMultilevel"/>
    <w:tmpl w:val="5B149C5A"/>
    <w:lvl w:ilvl="0" w:tplc="04190013">
      <w:start w:val="1"/>
      <w:numFmt w:val="upperRoman"/>
      <w:lvlText w:val="%1."/>
      <w:lvlJc w:val="righ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9177EEC"/>
    <w:multiLevelType w:val="hybridMultilevel"/>
    <w:tmpl w:val="B262C634"/>
    <w:lvl w:ilvl="0" w:tplc="7F28BA04">
      <w:start w:val="1"/>
      <w:numFmt w:val="upperRoman"/>
      <w:suff w:val="space"/>
      <w:lvlText w:val="%1."/>
      <w:lvlJc w:val="righ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6176402E"/>
    <w:multiLevelType w:val="hybridMultilevel"/>
    <w:tmpl w:val="DF183932"/>
    <w:lvl w:ilvl="0" w:tplc="29343878">
      <w:start w:val="1"/>
      <w:numFmt w:val="upperRoman"/>
      <w:suff w:val="space"/>
      <w:lvlText w:val="%1."/>
      <w:lvlJc w:val="right"/>
      <w:pPr>
        <w:ind w:left="858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A5A40A6"/>
    <w:multiLevelType w:val="hybridMultilevel"/>
    <w:tmpl w:val="2DB03160"/>
    <w:lvl w:ilvl="0" w:tplc="29D2B8C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58D7ED8"/>
    <w:multiLevelType w:val="hybridMultilevel"/>
    <w:tmpl w:val="0234EFA2"/>
    <w:lvl w:ilvl="0" w:tplc="D58E1FF8">
      <w:start w:val="1"/>
      <w:numFmt w:val="bullet"/>
      <w:pStyle w:val="a"/>
      <w:lvlText w:val="-"/>
      <w:lvlJc w:val="left"/>
      <w:pPr>
        <w:ind w:left="786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4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6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0"/>
  </w:num>
  <w:num w:numId="3">
    <w:abstractNumId w:val="5"/>
  </w:num>
  <w:num w:numId="4">
    <w:abstractNumId w:val="3"/>
  </w:num>
  <w:num w:numId="5">
    <w:abstractNumId w:val="7"/>
  </w:num>
  <w:num w:numId="6">
    <w:abstractNumId w:val="9"/>
  </w:num>
  <w:num w:numId="7">
    <w:abstractNumId w:val="6"/>
  </w:num>
  <w:num w:numId="8">
    <w:abstractNumId w:val="2"/>
  </w:num>
  <w:num w:numId="9">
    <w:abstractNumId w:val="4"/>
  </w:num>
  <w:num w:numId="10">
    <w:abstractNumId w:val="1"/>
  </w:num>
  <w:num w:numId="11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stylePaneFormatFilter w:val="0000"/>
  <w:defaultTabStop w:val="720"/>
  <w:defaultTableStyle w:val="a0"/>
  <w:drawingGridHorizontalSpacing w:val="120"/>
  <w:drawingGridVerticalSpacing w:val="0"/>
  <w:displayHorizontalDrawingGridEvery w:val="0"/>
  <w:displayVerticalDrawingGridEvery w:val="0"/>
  <w:characterSpacingControl w:val="doNotCompress"/>
  <w:hdrShapeDefaults>
    <o:shapedefaults v:ext="edit" spidmax="3074">
      <o:colormenu v:ext="edit" fillcolor="none [4]" strokecolor="none [1]" shadowcolor="none [2]"/>
    </o:shapedefaults>
  </w:hdrShapeDefaults>
  <w:footnotePr>
    <w:footnote w:id="-1"/>
    <w:footnote w:id="0"/>
  </w:footnotePr>
  <w:endnotePr>
    <w:endnote w:id="-1"/>
    <w:endnote w:id="0"/>
  </w:endnotePr>
  <w:compat/>
  <w:rsids>
    <w:rsidRoot w:val="00E37294"/>
    <w:rsid w:val="00055C85"/>
    <w:rsid w:val="00067B73"/>
    <w:rsid w:val="000928E4"/>
    <w:rsid w:val="001509D5"/>
    <w:rsid w:val="0024700D"/>
    <w:rsid w:val="002A51D1"/>
    <w:rsid w:val="002C3FAE"/>
    <w:rsid w:val="002E43CC"/>
    <w:rsid w:val="00310356"/>
    <w:rsid w:val="0033251C"/>
    <w:rsid w:val="004B2922"/>
    <w:rsid w:val="005719F3"/>
    <w:rsid w:val="00581CD2"/>
    <w:rsid w:val="005D7EB7"/>
    <w:rsid w:val="006110CB"/>
    <w:rsid w:val="00665431"/>
    <w:rsid w:val="00706D65"/>
    <w:rsid w:val="008071B4"/>
    <w:rsid w:val="00852BC1"/>
    <w:rsid w:val="00904C1F"/>
    <w:rsid w:val="00973620"/>
    <w:rsid w:val="009F158D"/>
    <w:rsid w:val="009F3885"/>
    <w:rsid w:val="009F5046"/>
    <w:rsid w:val="009F6E78"/>
    <w:rsid w:val="00AA2A69"/>
    <w:rsid w:val="00B61199"/>
    <w:rsid w:val="00B95898"/>
    <w:rsid w:val="00BA08D4"/>
    <w:rsid w:val="00BB2C7D"/>
    <w:rsid w:val="00C12988"/>
    <w:rsid w:val="00C25DF5"/>
    <w:rsid w:val="00C90136"/>
    <w:rsid w:val="00D51E5C"/>
    <w:rsid w:val="00E37294"/>
    <w:rsid w:val="00FD1F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 [4]" strokecolor="none [1]" shadowcolor="none [2]"/>
    </o:shapedefaults>
    <o:shapelayout v:ext="edit">
      <o:idmap v:ext="edit" data="2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33251C"/>
    <w:pPr>
      <w:suppressAutoHyphens/>
    </w:pPr>
    <w:rPr>
      <w:sz w:val="24"/>
      <w:szCs w:val="24"/>
      <w:lang w:eastAsia="zh-CN"/>
    </w:rPr>
  </w:style>
  <w:style w:type="paragraph" w:styleId="10">
    <w:name w:val="heading 1"/>
    <w:basedOn w:val="a0"/>
    <w:next w:val="a0"/>
    <w:qFormat/>
    <w:pPr>
      <w:numPr>
        <w:numId w:val="1"/>
      </w:numPr>
      <w:jc w:val="center"/>
      <w:outlineLvl w:val="0"/>
    </w:pPr>
    <w:rPr>
      <w:b/>
      <w:bCs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WW8Num1z0">
    <w:name w:val="WW8Num1z0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6">
    <w:name w:val="Основной шрифт абзаца6"/>
  </w:style>
  <w:style w:type="character" w:customStyle="1" w:styleId="5">
    <w:name w:val="Основной шрифт абзаца5"/>
  </w:style>
  <w:style w:type="character" w:customStyle="1" w:styleId="4">
    <w:name w:val="Основной шрифт абзаца4"/>
  </w:style>
  <w:style w:type="character" w:customStyle="1" w:styleId="3">
    <w:name w:val="Основной шрифт абзаца3"/>
  </w:style>
  <w:style w:type="character" w:customStyle="1" w:styleId="2">
    <w:name w:val="Основной шрифт абзаца2"/>
  </w:style>
  <w:style w:type="character" w:customStyle="1" w:styleId="WW8Num2z0">
    <w:name w:val="WW8Num2z0"/>
    <w:rPr>
      <w:rFonts w:hint="default"/>
    </w:rPr>
  </w:style>
  <w:style w:type="character" w:customStyle="1" w:styleId="WW8Num2z1">
    <w:name w:val="WW8Num2z1"/>
  </w:style>
  <w:style w:type="character" w:customStyle="1" w:styleId="WW8Num2z2">
    <w:name w:val="WW8Num2z2"/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11">
    <w:name w:val="Основной шрифт абзаца1"/>
  </w:style>
  <w:style w:type="character" w:styleId="a4">
    <w:name w:val="page number"/>
    <w:basedOn w:val="11"/>
  </w:style>
  <w:style w:type="character" w:customStyle="1" w:styleId="a5">
    <w:name w:val="Без интервала Знак"/>
    <w:rPr>
      <w:sz w:val="22"/>
      <w:lang w:val="ru-RU" w:bidi="ar-SA"/>
    </w:rPr>
  </w:style>
  <w:style w:type="character" w:customStyle="1" w:styleId="12">
    <w:name w:val="Заголовок 1 Знак"/>
    <w:rPr>
      <w:b/>
      <w:bCs/>
      <w:sz w:val="24"/>
      <w:szCs w:val="24"/>
      <w:lang w:val="ru-RU" w:bidi="ar-SA"/>
    </w:rPr>
  </w:style>
  <w:style w:type="character" w:styleId="a6">
    <w:name w:val="Strong"/>
    <w:qFormat/>
    <w:rPr>
      <w:rFonts w:cs="Times New Roman"/>
      <w:b/>
      <w:lang w:val="ru-RU"/>
    </w:rPr>
  </w:style>
  <w:style w:type="character" w:customStyle="1" w:styleId="a7">
    <w:name w:val="Текст Знак"/>
    <w:rPr>
      <w:rFonts w:ascii="Courier New" w:eastAsia="Calibri" w:hAnsi="Courier New" w:cs="Courier New"/>
      <w:lang w:val="ru-RU" w:bidi="ar-SA"/>
    </w:rPr>
  </w:style>
  <w:style w:type="character" w:customStyle="1" w:styleId="a8">
    <w:name w:val="Текст выноски Знак"/>
    <w:uiPriority w:val="99"/>
    <w:rPr>
      <w:rFonts w:ascii="Segoe UI" w:hAnsi="Segoe UI" w:cs="Segoe UI"/>
      <w:sz w:val="18"/>
      <w:szCs w:val="18"/>
    </w:rPr>
  </w:style>
  <w:style w:type="character" w:styleId="a9">
    <w:name w:val="Hyperlink"/>
    <w:rPr>
      <w:color w:val="000080"/>
      <w:u w:val="single"/>
      <w:lang/>
    </w:rPr>
  </w:style>
  <w:style w:type="paragraph" w:customStyle="1" w:styleId="aa">
    <w:name w:val="Заголовок"/>
    <w:basedOn w:val="a0"/>
    <w:next w:val="ab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b">
    <w:name w:val="Body Text"/>
    <w:basedOn w:val="a0"/>
    <w:pPr>
      <w:spacing w:after="140" w:line="276" w:lineRule="auto"/>
    </w:pPr>
  </w:style>
  <w:style w:type="paragraph" w:styleId="ac">
    <w:name w:val="List"/>
    <w:basedOn w:val="ab"/>
    <w:rPr>
      <w:rFonts w:cs="Arial"/>
    </w:rPr>
  </w:style>
  <w:style w:type="paragraph" w:styleId="ad">
    <w:name w:val="caption"/>
    <w:basedOn w:val="a0"/>
    <w:qFormat/>
    <w:pPr>
      <w:suppressLineNumbers/>
      <w:spacing w:before="120" w:after="120"/>
    </w:pPr>
    <w:rPr>
      <w:rFonts w:cs="Mangal"/>
      <w:i/>
      <w:iCs/>
    </w:rPr>
  </w:style>
  <w:style w:type="paragraph" w:customStyle="1" w:styleId="60">
    <w:name w:val="Указатель6"/>
    <w:basedOn w:val="a0"/>
    <w:pPr>
      <w:suppressLineNumbers/>
    </w:pPr>
    <w:rPr>
      <w:rFonts w:cs="Mangal"/>
    </w:rPr>
  </w:style>
  <w:style w:type="paragraph" w:customStyle="1" w:styleId="50">
    <w:name w:val="Название объекта5"/>
    <w:basedOn w:val="a0"/>
    <w:pPr>
      <w:suppressLineNumbers/>
      <w:spacing w:before="120" w:after="120"/>
    </w:pPr>
    <w:rPr>
      <w:rFonts w:cs="Mangal"/>
      <w:i/>
      <w:iCs/>
    </w:rPr>
  </w:style>
  <w:style w:type="paragraph" w:customStyle="1" w:styleId="51">
    <w:name w:val="Указатель5"/>
    <w:basedOn w:val="a0"/>
    <w:pPr>
      <w:suppressLineNumbers/>
    </w:pPr>
    <w:rPr>
      <w:rFonts w:cs="Mangal"/>
    </w:rPr>
  </w:style>
  <w:style w:type="paragraph" w:customStyle="1" w:styleId="40">
    <w:name w:val="Название объекта4"/>
    <w:basedOn w:val="a0"/>
    <w:pPr>
      <w:suppressLineNumbers/>
      <w:spacing w:before="120" w:after="120"/>
    </w:pPr>
    <w:rPr>
      <w:rFonts w:cs="Mangal"/>
      <w:i/>
      <w:iCs/>
    </w:rPr>
  </w:style>
  <w:style w:type="paragraph" w:customStyle="1" w:styleId="41">
    <w:name w:val="Указатель4"/>
    <w:basedOn w:val="a0"/>
    <w:pPr>
      <w:suppressLineNumbers/>
    </w:pPr>
    <w:rPr>
      <w:rFonts w:cs="Mangal"/>
    </w:rPr>
  </w:style>
  <w:style w:type="paragraph" w:customStyle="1" w:styleId="30">
    <w:name w:val="Название объекта3"/>
    <w:basedOn w:val="a0"/>
    <w:pPr>
      <w:suppressLineNumbers/>
      <w:spacing w:before="120" w:after="120"/>
    </w:pPr>
    <w:rPr>
      <w:rFonts w:cs="Mangal"/>
      <w:i/>
      <w:iCs/>
    </w:rPr>
  </w:style>
  <w:style w:type="paragraph" w:customStyle="1" w:styleId="31">
    <w:name w:val="Указатель3"/>
    <w:basedOn w:val="a0"/>
    <w:pPr>
      <w:suppressLineNumbers/>
    </w:pPr>
    <w:rPr>
      <w:rFonts w:cs="Mangal"/>
    </w:rPr>
  </w:style>
  <w:style w:type="paragraph" w:customStyle="1" w:styleId="20">
    <w:name w:val="Название объекта2"/>
    <w:basedOn w:val="a0"/>
    <w:pPr>
      <w:suppressLineNumbers/>
      <w:spacing w:before="120" w:after="120"/>
    </w:pPr>
    <w:rPr>
      <w:rFonts w:cs="Mangal"/>
      <w:i/>
      <w:iCs/>
    </w:rPr>
  </w:style>
  <w:style w:type="paragraph" w:customStyle="1" w:styleId="21">
    <w:name w:val="Указатель2"/>
    <w:basedOn w:val="a0"/>
    <w:pPr>
      <w:suppressLineNumbers/>
    </w:pPr>
    <w:rPr>
      <w:rFonts w:cs="Mangal"/>
    </w:rPr>
  </w:style>
  <w:style w:type="paragraph" w:customStyle="1" w:styleId="13">
    <w:name w:val="Название объекта1"/>
    <w:basedOn w:val="a0"/>
    <w:pPr>
      <w:suppressLineNumbers/>
      <w:spacing w:before="120" w:after="120"/>
    </w:pPr>
    <w:rPr>
      <w:rFonts w:cs="Arial"/>
      <w:i/>
      <w:iCs/>
    </w:rPr>
  </w:style>
  <w:style w:type="paragraph" w:customStyle="1" w:styleId="14">
    <w:name w:val="Указатель1"/>
    <w:basedOn w:val="a0"/>
    <w:pPr>
      <w:suppressLineNumbers/>
    </w:pPr>
    <w:rPr>
      <w:rFonts w:cs="Arial"/>
    </w:rPr>
  </w:style>
  <w:style w:type="paragraph" w:customStyle="1" w:styleId="ConsPlusNormal">
    <w:name w:val="ConsPlusNormal"/>
    <w:pPr>
      <w:suppressAutoHyphens/>
      <w:autoSpaceDE w:val="0"/>
      <w:ind w:firstLine="720"/>
    </w:pPr>
    <w:rPr>
      <w:rFonts w:ascii="Arial" w:hAnsi="Arial" w:cs="Arial"/>
      <w:lang w:eastAsia="zh-CN"/>
    </w:rPr>
  </w:style>
  <w:style w:type="paragraph" w:customStyle="1" w:styleId="ConsPlusTitle">
    <w:name w:val="ConsPlusTitle"/>
    <w:pPr>
      <w:suppressAutoHyphens/>
      <w:autoSpaceDE w:val="0"/>
    </w:pPr>
    <w:rPr>
      <w:rFonts w:ascii="Arial" w:hAnsi="Arial" w:cs="Arial"/>
      <w:b/>
      <w:bCs/>
      <w:lang w:eastAsia="zh-CN"/>
    </w:rPr>
  </w:style>
  <w:style w:type="paragraph" w:customStyle="1" w:styleId="ae">
    <w:name w:val="Знак"/>
    <w:basedOn w:val="a0"/>
    <w:pPr>
      <w:spacing w:line="240" w:lineRule="exact"/>
      <w:jc w:val="both"/>
    </w:pPr>
    <w:rPr>
      <w:lang w:val="en-US"/>
    </w:rPr>
  </w:style>
  <w:style w:type="paragraph" w:styleId="af">
    <w:name w:val="No Spacing"/>
    <w:qFormat/>
    <w:pPr>
      <w:suppressAutoHyphens/>
    </w:pPr>
    <w:rPr>
      <w:sz w:val="24"/>
      <w:szCs w:val="24"/>
      <w:lang w:eastAsia="zh-CN"/>
    </w:rPr>
  </w:style>
  <w:style w:type="paragraph" w:customStyle="1" w:styleId="af0">
    <w:name w:val="Верхний и нижний колонтитулы"/>
    <w:basedOn w:val="a0"/>
    <w:pPr>
      <w:suppressLineNumbers/>
      <w:tabs>
        <w:tab w:val="center" w:pos="4819"/>
        <w:tab w:val="right" w:pos="9638"/>
      </w:tabs>
    </w:pPr>
  </w:style>
  <w:style w:type="paragraph" w:styleId="af1">
    <w:name w:val="header"/>
    <w:basedOn w:val="a0"/>
    <w:link w:val="af2"/>
    <w:uiPriority w:val="99"/>
    <w:pPr>
      <w:tabs>
        <w:tab w:val="center" w:pos="4677"/>
        <w:tab w:val="right" w:pos="9355"/>
      </w:tabs>
    </w:pPr>
  </w:style>
  <w:style w:type="paragraph" w:customStyle="1" w:styleId="NoSpacing">
    <w:name w:val="No Spacing"/>
    <w:pPr>
      <w:suppressAutoHyphens/>
    </w:pPr>
    <w:rPr>
      <w:sz w:val="22"/>
      <w:lang w:eastAsia="zh-CN"/>
    </w:rPr>
  </w:style>
  <w:style w:type="paragraph" w:customStyle="1" w:styleId="ListParagraph">
    <w:name w:val="List Paragraph"/>
    <w:basedOn w:val="a0"/>
    <w:pPr>
      <w:spacing w:after="200" w:line="276" w:lineRule="auto"/>
      <w:ind w:left="720"/>
      <w:contextualSpacing/>
    </w:pPr>
    <w:rPr>
      <w:rFonts w:ascii="Calibri" w:hAnsi="Calibri" w:cs="Calibri"/>
      <w:sz w:val="22"/>
      <w:szCs w:val="22"/>
    </w:rPr>
  </w:style>
  <w:style w:type="paragraph" w:customStyle="1" w:styleId="15">
    <w:name w:val="Текст1"/>
    <w:basedOn w:val="a0"/>
    <w:rPr>
      <w:rFonts w:ascii="Courier New" w:eastAsia="Calibri" w:hAnsi="Courier New" w:cs="Courier New"/>
      <w:sz w:val="20"/>
      <w:szCs w:val="20"/>
    </w:rPr>
  </w:style>
  <w:style w:type="paragraph" w:styleId="af3">
    <w:name w:val="footer"/>
    <w:basedOn w:val="a0"/>
    <w:link w:val="af4"/>
    <w:uiPriority w:val="99"/>
    <w:pPr>
      <w:tabs>
        <w:tab w:val="center" w:pos="4677"/>
        <w:tab w:val="right" w:pos="9355"/>
      </w:tabs>
    </w:pPr>
  </w:style>
  <w:style w:type="paragraph" w:styleId="af5">
    <w:name w:val="Balloon Text"/>
    <w:basedOn w:val="a0"/>
    <w:uiPriority w:val="99"/>
    <w:rPr>
      <w:rFonts w:ascii="Segoe UI" w:hAnsi="Segoe UI" w:cs="Segoe UI"/>
      <w:sz w:val="18"/>
      <w:szCs w:val="18"/>
      <w:lang/>
    </w:rPr>
  </w:style>
  <w:style w:type="paragraph" w:customStyle="1" w:styleId="af6">
    <w:name w:val="Содержимое врезки"/>
    <w:basedOn w:val="a0"/>
  </w:style>
  <w:style w:type="paragraph" w:customStyle="1" w:styleId="af7">
    <w:name w:val="Содержимое таблицы"/>
    <w:basedOn w:val="a0"/>
    <w:pPr>
      <w:suppressLineNumbers/>
    </w:pPr>
  </w:style>
  <w:style w:type="paragraph" w:customStyle="1" w:styleId="af8">
    <w:name w:val="Заголовок таблицы"/>
    <w:basedOn w:val="af7"/>
    <w:pPr>
      <w:jc w:val="center"/>
    </w:pPr>
    <w:rPr>
      <w:b/>
      <w:bCs/>
    </w:rPr>
  </w:style>
  <w:style w:type="paragraph" w:customStyle="1" w:styleId="af9">
    <w:name w:val="ОГП_Содержимое таблицы"/>
    <w:basedOn w:val="a0"/>
    <w:pPr>
      <w:suppressLineNumbers/>
      <w:jc w:val="both"/>
    </w:pPr>
  </w:style>
  <w:style w:type="character" w:customStyle="1" w:styleId="af2">
    <w:name w:val="Верхний колонтитул Знак"/>
    <w:basedOn w:val="a1"/>
    <w:link w:val="af1"/>
    <w:uiPriority w:val="99"/>
    <w:rsid w:val="009F158D"/>
    <w:rPr>
      <w:sz w:val="24"/>
      <w:szCs w:val="24"/>
      <w:lang w:eastAsia="zh-CN"/>
    </w:rPr>
  </w:style>
  <w:style w:type="paragraph" w:customStyle="1" w:styleId="a">
    <w:name w:val="НЗФ_Текст_Список"/>
    <w:basedOn w:val="a0"/>
    <w:qFormat/>
    <w:rsid w:val="009F158D"/>
    <w:pPr>
      <w:numPr>
        <w:numId w:val="2"/>
      </w:numPr>
      <w:tabs>
        <w:tab w:val="left" w:pos="900"/>
      </w:tabs>
      <w:suppressAutoHyphens w:val="0"/>
      <w:spacing w:line="276" w:lineRule="auto"/>
      <w:ind w:left="0" w:firstLine="706"/>
      <w:jc w:val="both"/>
    </w:pPr>
    <w:rPr>
      <w:rFonts w:eastAsia="Calibri"/>
      <w:szCs w:val="22"/>
      <w:lang w:eastAsia="ru-RU"/>
    </w:rPr>
  </w:style>
  <w:style w:type="table" w:styleId="afa">
    <w:name w:val="Table Grid"/>
    <w:basedOn w:val="a2"/>
    <w:uiPriority w:val="59"/>
    <w:rsid w:val="00665431"/>
    <w:rPr>
      <w:rFonts w:ascii="Calibri" w:hAnsi="Calibri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4">
    <w:name w:val="Нижний колонтитул Знак"/>
    <w:basedOn w:val="a1"/>
    <w:link w:val="af3"/>
    <w:uiPriority w:val="99"/>
    <w:rsid w:val="00665431"/>
    <w:rPr>
      <w:sz w:val="24"/>
      <w:szCs w:val="24"/>
      <w:lang w:eastAsia="zh-CN"/>
    </w:rPr>
  </w:style>
  <w:style w:type="paragraph" w:customStyle="1" w:styleId="1">
    <w:name w:val="Стиль1"/>
    <w:basedOn w:val="a0"/>
    <w:link w:val="16"/>
    <w:qFormat/>
    <w:rsid w:val="00B95898"/>
    <w:pPr>
      <w:numPr>
        <w:numId w:val="4"/>
      </w:numPr>
      <w:tabs>
        <w:tab w:val="left" w:pos="851"/>
      </w:tabs>
      <w:suppressAutoHyphens w:val="0"/>
      <w:spacing w:before="240" w:after="240"/>
      <w:jc w:val="center"/>
    </w:pPr>
    <w:rPr>
      <w:sz w:val="28"/>
      <w:szCs w:val="28"/>
      <w:lang w:eastAsia="ar-SA"/>
    </w:rPr>
  </w:style>
  <w:style w:type="character" w:customStyle="1" w:styleId="16">
    <w:name w:val="Стиль1 Знак"/>
    <w:basedOn w:val="a1"/>
    <w:link w:val="1"/>
    <w:rsid w:val="00B95898"/>
    <w:rPr>
      <w:sz w:val="28"/>
      <w:szCs w:val="28"/>
      <w:lang w:eastAsia="ar-SA"/>
    </w:rPr>
  </w:style>
  <w:style w:type="paragraph" w:styleId="afb">
    <w:name w:val="List Paragraph"/>
    <w:basedOn w:val="a0"/>
    <w:uiPriority w:val="34"/>
    <w:qFormat/>
    <w:rsid w:val="00B95898"/>
    <w:pPr>
      <w:suppressAutoHyphens w:val="0"/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3.png"/><Relationship Id="rId18" Type="http://schemas.openxmlformats.org/officeDocument/2006/relationships/image" Target="media/image6.png"/><Relationship Id="rId3" Type="http://schemas.openxmlformats.org/officeDocument/2006/relationships/settings" Target="settings.xml"/><Relationship Id="rId21" Type="http://schemas.openxmlformats.org/officeDocument/2006/relationships/image" Target="media/image7.png"/><Relationship Id="rId7" Type="http://schemas.openxmlformats.org/officeDocument/2006/relationships/header" Target="header1.xml"/><Relationship Id="rId12" Type="http://schemas.openxmlformats.org/officeDocument/2006/relationships/image" Target="media/image2.png"/><Relationship Id="rId17" Type="http://schemas.openxmlformats.org/officeDocument/2006/relationships/header" Target="header6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header" Target="header8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4.xml"/><Relationship Id="rId5" Type="http://schemas.openxmlformats.org/officeDocument/2006/relationships/footnotes" Target="footnotes.xml"/><Relationship Id="rId15" Type="http://schemas.openxmlformats.org/officeDocument/2006/relationships/image" Target="media/image4.png"/><Relationship Id="rId23" Type="http://schemas.openxmlformats.org/officeDocument/2006/relationships/theme" Target="theme/theme1.xml"/><Relationship Id="rId10" Type="http://schemas.openxmlformats.org/officeDocument/2006/relationships/header" Target="header3.xml"/><Relationship Id="rId19" Type="http://schemas.openxmlformats.org/officeDocument/2006/relationships/header" Target="header7.xml"/><Relationship Id="rId4" Type="http://schemas.openxmlformats.org/officeDocument/2006/relationships/webSettings" Target="webSettings.xml"/><Relationship Id="rId9" Type="http://schemas.openxmlformats.org/officeDocument/2006/relationships/image" Target="media/image1.emf"/><Relationship Id="rId14" Type="http://schemas.openxmlformats.org/officeDocument/2006/relationships/header" Target="header5.xm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51</Pages>
  <Words>7069</Words>
  <Characters>40295</Characters>
  <Application>Microsoft Office Word</Application>
  <DocSecurity>0</DocSecurity>
  <Lines>335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Постановление Администрации города Омска от 26.12.2016 N 1543-п(ред. от 09.08.2021)"Об утверждении документации по планировке некоторых частей территории Ленинского административного округа муниципального образования городской округ город Омск Омской обла</vt:lpstr>
    </vt:vector>
  </TitlesOfParts>
  <Company>Home</Company>
  <LinksUpToDate>false</LinksUpToDate>
  <CharactersWithSpaces>47270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Постановление Администрации города Омска от 26.12.2016 N 1543-п(ред. от 09.08.2021)"Об утверждении документации по планировке некоторых частей территории Ленинского административного округа муниципального образования городской округ город Омск Омской области"(вместе с "Положением о характеристиках планируемого развития территории, расположенной в границах: улица Новокирпичная - Сибирский проспект - улица Валентины Бисяриной - перспективная дорога в поселок Светлый - федеральная трасса М-51 - Черлакский т</dc:title>
  <dc:creator>User</dc:creator>
  <cp:lastModifiedBy>Борисова</cp:lastModifiedBy>
  <cp:revision>2</cp:revision>
  <cp:lastPrinted>2021-11-19T10:16:00Z</cp:lastPrinted>
  <dcterms:created xsi:type="dcterms:W3CDTF">2021-11-24T05:29:00Z</dcterms:created>
  <dcterms:modified xsi:type="dcterms:W3CDTF">2021-11-24T05:29:00Z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any">
    <vt:lpwstr>КонсультантПлюс Версия 4021.00.27</vt:lpwstr>
  </property>
</Properties>
</file>