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BC" w:rsidRPr="008B2EAA" w:rsidRDefault="00635DBC">
      <w:pPr>
        <w:rPr>
          <w:lang w:val="en-US"/>
        </w:rPr>
      </w:pPr>
    </w:p>
    <w:p w:rsidR="00635DBC" w:rsidRPr="00635DBC" w:rsidRDefault="00635DBC" w:rsidP="00635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AA">
        <w:rPr>
          <w:rFonts w:ascii="Times New Roman" w:hAnsi="Times New Roman" w:cs="Times New Roman"/>
          <w:b/>
          <w:sz w:val="28"/>
          <w:szCs w:val="28"/>
        </w:rPr>
        <w:t>Обзоры обращений</w:t>
      </w:r>
      <w:r w:rsidRPr="00635DBC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635DBC" w:rsidRPr="00635DBC" w:rsidRDefault="00635DBC" w:rsidP="00635D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>Здесь публикуются вопросы, волнующие горожан, вместе с развернутыми ответами, которые даются гражданам. Персональные данные граждан не раскрываются.</w:t>
      </w:r>
    </w:p>
    <w:p w:rsidR="00635DBC" w:rsidRPr="00635DBC" w:rsidRDefault="00635DBC" w:rsidP="00635DBC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принятии мер по факту парковки автомобилей на газонах </w:t>
      </w:r>
      <w:r w:rsidRPr="00635DBC">
        <w:rPr>
          <w:rFonts w:ascii="Times New Roman" w:eastAsia="Calibri" w:hAnsi="Times New Roman" w:cs="Times New Roman"/>
          <w:b/>
          <w:sz w:val="28"/>
          <w:szCs w:val="28"/>
        </w:rPr>
        <w:t>на газонах и озелененных территориях</w:t>
      </w:r>
      <w:r w:rsidRPr="00635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35DBC" w:rsidRPr="00635DBC" w:rsidRDefault="00635DBC" w:rsidP="00635DBC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5DBC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Официальный ответ</w:t>
      </w:r>
    </w:p>
    <w:p w:rsidR="00635DBC" w:rsidRDefault="00635DBC" w:rsidP="00635DBC">
      <w:pPr>
        <w:pBdr>
          <w:left w:val="single" w:sz="6" w:space="7" w:color="79948C"/>
        </w:pBd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635D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Обратите внимание, что </w:t>
      </w:r>
      <w:r w:rsidRPr="00635D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информация актуальна на дату публикации.</w:t>
      </w:r>
    </w:p>
    <w:p w:rsidR="00635DBC" w:rsidRPr="00635DBC" w:rsidRDefault="00635DBC" w:rsidP="00635DBC">
      <w:pPr>
        <w:pBdr>
          <w:left w:val="single" w:sz="6" w:space="7" w:color="79948C"/>
        </w:pBd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635DBC" w:rsidRPr="00635DBC" w:rsidRDefault="00635DBC" w:rsidP="00635D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DBC">
        <w:rPr>
          <w:rFonts w:ascii="Times New Roman" w:eastAsia="Calibri" w:hAnsi="Times New Roman" w:cs="Times New Roman"/>
          <w:sz w:val="28"/>
          <w:szCs w:val="28"/>
        </w:rPr>
        <w:t xml:space="preserve">Решением Омского городского Совета от 25.07.2007 № 45 «О правилах благоустройства, обеспечения чистоты и порядка на территории города Омска» (далее – Правила благоустройства) установлены единые и </w:t>
      </w:r>
      <w:proofErr w:type="gramStart"/>
      <w:r w:rsidRPr="00635DBC">
        <w:rPr>
          <w:rFonts w:ascii="Times New Roman" w:eastAsia="Calibri" w:hAnsi="Times New Roman" w:cs="Times New Roman"/>
          <w:sz w:val="28"/>
          <w:szCs w:val="28"/>
        </w:rPr>
        <w:t>обязательные к исполнению</w:t>
      </w:r>
      <w:proofErr w:type="gramEnd"/>
      <w:r w:rsidRPr="00635DBC">
        <w:rPr>
          <w:rFonts w:ascii="Times New Roman" w:eastAsia="Calibri" w:hAnsi="Times New Roman" w:cs="Times New Roman"/>
          <w:sz w:val="28"/>
          <w:szCs w:val="28"/>
        </w:rPr>
        <w:t xml:space="preserve"> нормы и требования в сфере благоустройства городской территории для всех юридических и физических лиц.</w:t>
      </w:r>
    </w:p>
    <w:p w:rsidR="00635DBC" w:rsidRPr="00635DBC" w:rsidRDefault="00635DBC" w:rsidP="00635D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DBC">
        <w:rPr>
          <w:rFonts w:ascii="Times New Roman" w:eastAsia="Calibri" w:hAnsi="Times New Roman" w:cs="Times New Roman"/>
          <w:sz w:val="28"/>
          <w:szCs w:val="28"/>
        </w:rPr>
        <w:t>В соответствии с пунктом 5 статьи 125 Правил благоустройства запрещается в садах, парках, скверах, на других территориях общего пользования  осуществлять остановку, стоянку транспортных средств на детских площадках, спортивных площадках, площадках для отдыха, газонах, других земельных участках, на которых имеются зеленые насаждения, в том числе в период их нахождения под снегом.</w:t>
      </w:r>
    </w:p>
    <w:p w:rsidR="00635DBC" w:rsidRPr="00635DBC" w:rsidRDefault="00635DBC" w:rsidP="00635DB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DBC">
        <w:rPr>
          <w:rFonts w:ascii="Times New Roman" w:eastAsia="Calibri" w:hAnsi="Times New Roman" w:cs="Times New Roman"/>
          <w:sz w:val="28"/>
          <w:szCs w:val="28"/>
        </w:rPr>
        <w:t>Нарушение указанных требований является административным правонарушением, ответственность за совершение которого предусмотрена статьей 32 Кодекса Омской области об административных правонарушениях.</w:t>
      </w:r>
    </w:p>
    <w:p w:rsidR="00635DBC" w:rsidRPr="00635DBC" w:rsidRDefault="00635DBC" w:rsidP="00635D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DBC">
        <w:rPr>
          <w:rFonts w:ascii="Times New Roman" w:eastAsia="Calibri" w:hAnsi="Times New Roman" w:cs="Times New Roman"/>
          <w:sz w:val="28"/>
          <w:szCs w:val="28"/>
        </w:rPr>
        <w:t xml:space="preserve">В 2019 году Администрацией города Омска </w:t>
      </w:r>
      <w:r w:rsidR="005F2385">
        <w:rPr>
          <w:rFonts w:ascii="Times New Roman" w:eastAsia="Calibri" w:hAnsi="Times New Roman" w:cs="Times New Roman"/>
          <w:sz w:val="28"/>
          <w:szCs w:val="28"/>
        </w:rPr>
        <w:t xml:space="preserve">проводятся </w:t>
      </w:r>
      <w:r w:rsidRPr="00635DBC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5F2385">
        <w:rPr>
          <w:rFonts w:ascii="Times New Roman" w:eastAsia="Calibri" w:hAnsi="Times New Roman" w:cs="Times New Roman"/>
          <w:sz w:val="28"/>
          <w:szCs w:val="28"/>
        </w:rPr>
        <w:t>, предусмотренные проектом</w:t>
      </w:r>
      <w:r w:rsidRPr="00635DBC">
        <w:rPr>
          <w:rFonts w:ascii="Times New Roman" w:eastAsia="Calibri" w:hAnsi="Times New Roman" w:cs="Times New Roman"/>
          <w:sz w:val="28"/>
          <w:szCs w:val="28"/>
        </w:rPr>
        <w:t xml:space="preserve"> «Внедрение автоматических систем фиксации правонарушений в деятельность по контролю соблюдения правил благоустройства, обеспечения чистоты и порядка на территории города Омска».</w:t>
      </w:r>
    </w:p>
    <w:p w:rsidR="00635DBC" w:rsidRPr="00635DBC" w:rsidRDefault="00635DBC" w:rsidP="00635D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DB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F2385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Pr="00635DBC">
        <w:rPr>
          <w:rFonts w:ascii="Times New Roman" w:eastAsia="Calibri" w:hAnsi="Times New Roman" w:cs="Times New Roman"/>
          <w:sz w:val="28"/>
          <w:szCs w:val="28"/>
        </w:rPr>
        <w:t xml:space="preserve"> указанного проекта весной 2019 года администрациями округов с хуторским казачьим обществом «Днепр» заключены соглашения о взаимодействии, в рамках которых казачьим обществом предоставлены комплексы автоматической фиксации «</w:t>
      </w:r>
      <w:proofErr w:type="spellStart"/>
      <w:r w:rsidRPr="00635DBC">
        <w:rPr>
          <w:rFonts w:ascii="Times New Roman" w:eastAsia="Calibri" w:hAnsi="Times New Roman" w:cs="Times New Roman"/>
          <w:sz w:val="28"/>
          <w:szCs w:val="28"/>
        </w:rPr>
        <w:t>ПаркНет</w:t>
      </w:r>
      <w:proofErr w:type="spellEnd"/>
      <w:r w:rsidRPr="00635DB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35DBC" w:rsidRPr="00635DBC" w:rsidRDefault="00635DBC" w:rsidP="00635D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DBC">
        <w:rPr>
          <w:rFonts w:ascii="Times New Roman" w:eastAsia="Calibri" w:hAnsi="Times New Roman" w:cs="Times New Roman"/>
          <w:sz w:val="28"/>
          <w:szCs w:val="28"/>
        </w:rPr>
        <w:t>Для фиксации указанных выше правонарушений уполномоченными специалистами администраций округов проводятся еженедельные рейдовые мероприятия с использованием комплексом «</w:t>
      </w:r>
      <w:proofErr w:type="spellStart"/>
      <w:r w:rsidRPr="00635DBC">
        <w:rPr>
          <w:rFonts w:ascii="Times New Roman" w:eastAsia="Calibri" w:hAnsi="Times New Roman" w:cs="Times New Roman"/>
          <w:sz w:val="28"/>
          <w:szCs w:val="28"/>
        </w:rPr>
        <w:t>ПаркНет</w:t>
      </w:r>
      <w:proofErr w:type="spellEnd"/>
      <w:r w:rsidRPr="00635DBC">
        <w:rPr>
          <w:rFonts w:ascii="Times New Roman" w:eastAsia="Calibri" w:hAnsi="Times New Roman" w:cs="Times New Roman"/>
          <w:sz w:val="28"/>
          <w:szCs w:val="28"/>
        </w:rPr>
        <w:t xml:space="preserve">». Применение этого комплекса позволяет осуществлять административное производство в порядке, установленном частью 1 статьи 2.6.1, частью 3 статьи 28.6 и частью </w:t>
      </w:r>
      <w:r w:rsidRPr="00635DBC">
        <w:rPr>
          <w:rFonts w:ascii="Times New Roman" w:eastAsia="Calibri" w:hAnsi="Times New Roman" w:cs="Times New Roman"/>
          <w:sz w:val="28"/>
          <w:szCs w:val="28"/>
        </w:rPr>
        <w:lastRenderedPageBreak/>
        <w:t>6 статьи 29.10 Кодекса Российской Федерации об административных правонарушениях.</w:t>
      </w:r>
    </w:p>
    <w:p w:rsidR="00635DBC" w:rsidRPr="00635DBC" w:rsidRDefault="00635DBC" w:rsidP="00635DB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DBC">
        <w:rPr>
          <w:rFonts w:ascii="Times New Roman" w:eastAsia="Calibri" w:hAnsi="Times New Roman" w:cs="Times New Roman"/>
          <w:sz w:val="28"/>
          <w:szCs w:val="28"/>
        </w:rPr>
        <w:t xml:space="preserve">Такой порядок является упрощенным, поскольку при его реализации не требуется составления протокола об административном правонарушении и вызова правонарушителя на заседание комиссии, решение принимается в отношении собственника (владельца) транспортного средства на основании данных </w:t>
      </w:r>
      <w:proofErr w:type="spellStart"/>
      <w:r w:rsidRPr="00635DBC">
        <w:rPr>
          <w:rFonts w:ascii="Times New Roman" w:eastAsia="Calibri" w:hAnsi="Times New Roman" w:cs="Times New Roman"/>
          <w:sz w:val="28"/>
          <w:szCs w:val="28"/>
        </w:rPr>
        <w:t>фотофиксации</w:t>
      </w:r>
      <w:proofErr w:type="spellEnd"/>
      <w:r w:rsidRPr="00635DBC">
        <w:rPr>
          <w:rFonts w:ascii="Times New Roman" w:eastAsia="Calibri" w:hAnsi="Times New Roman" w:cs="Times New Roman"/>
          <w:sz w:val="28"/>
          <w:szCs w:val="28"/>
        </w:rPr>
        <w:t xml:space="preserve"> правонарушения. </w:t>
      </w:r>
    </w:p>
    <w:p w:rsidR="00635DBC" w:rsidRPr="00635DBC" w:rsidRDefault="00635DBC" w:rsidP="00635DB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DBC">
        <w:rPr>
          <w:rFonts w:ascii="Times New Roman" w:eastAsia="Calibri" w:hAnsi="Times New Roman" w:cs="Times New Roman"/>
          <w:sz w:val="28"/>
          <w:szCs w:val="28"/>
        </w:rPr>
        <w:t>Всего с июня по август 2019 года уполномоченными специалистами администраций округов при помощи комплекса «</w:t>
      </w:r>
      <w:proofErr w:type="spellStart"/>
      <w:r w:rsidRPr="00635DBC">
        <w:rPr>
          <w:rFonts w:ascii="Times New Roman" w:eastAsia="Calibri" w:hAnsi="Times New Roman" w:cs="Times New Roman"/>
          <w:sz w:val="28"/>
          <w:szCs w:val="28"/>
        </w:rPr>
        <w:t>ПаркНет</w:t>
      </w:r>
      <w:proofErr w:type="spellEnd"/>
      <w:r w:rsidRPr="00635DBC">
        <w:rPr>
          <w:rFonts w:ascii="Times New Roman" w:eastAsia="Calibri" w:hAnsi="Times New Roman" w:cs="Times New Roman"/>
          <w:sz w:val="28"/>
          <w:szCs w:val="28"/>
        </w:rPr>
        <w:t>» сформировано более 400 административных материалов. Матер</w:t>
      </w:r>
      <w:r w:rsidRPr="00635DBC">
        <w:rPr>
          <w:rFonts w:ascii="Times New Roman" w:hAnsi="Times New Roman" w:cs="Times New Roman"/>
          <w:sz w:val="28"/>
          <w:szCs w:val="28"/>
        </w:rPr>
        <w:t>иалы направлены на рассмотрение</w:t>
      </w:r>
      <w:r w:rsidRPr="00635DBC">
        <w:rPr>
          <w:rFonts w:ascii="Times New Roman" w:eastAsia="Calibri" w:hAnsi="Times New Roman" w:cs="Times New Roman"/>
          <w:sz w:val="28"/>
          <w:szCs w:val="28"/>
        </w:rPr>
        <w:t xml:space="preserve"> в административные комиссии соответствующих</w:t>
      </w:r>
      <w:r w:rsidRPr="00635DBC">
        <w:rPr>
          <w:rFonts w:ascii="Times New Roman" w:hAnsi="Times New Roman" w:cs="Times New Roman"/>
          <w:sz w:val="28"/>
          <w:szCs w:val="28"/>
        </w:rPr>
        <w:t xml:space="preserve"> </w:t>
      </w:r>
      <w:r w:rsidRPr="00635DBC">
        <w:rPr>
          <w:rFonts w:ascii="Times New Roman" w:eastAsia="Calibri" w:hAnsi="Times New Roman" w:cs="Times New Roman"/>
          <w:sz w:val="28"/>
          <w:szCs w:val="28"/>
        </w:rPr>
        <w:t>административных округов города Омска, все виновные лица привлечены к ответственности.</w:t>
      </w:r>
    </w:p>
    <w:p w:rsidR="00635DBC" w:rsidRPr="00635DBC" w:rsidRDefault="00635DBC" w:rsidP="00635DB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DBC">
        <w:rPr>
          <w:rFonts w:ascii="Times New Roman" w:eastAsia="Calibri" w:hAnsi="Times New Roman" w:cs="Times New Roman"/>
          <w:sz w:val="28"/>
          <w:szCs w:val="28"/>
        </w:rPr>
        <w:t>Данная работа будет продолжена Администрацией города Омска.</w:t>
      </w:r>
    </w:p>
    <w:p w:rsidR="00635DBC" w:rsidRPr="00635DBC" w:rsidRDefault="00635DBC" w:rsidP="00635D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DBC">
        <w:rPr>
          <w:rFonts w:ascii="Times New Roman" w:eastAsia="Calibri" w:hAnsi="Times New Roman" w:cs="Times New Roman"/>
          <w:sz w:val="28"/>
          <w:szCs w:val="28"/>
        </w:rPr>
        <w:t>Дополнительно сообщаю, что в случае, если Вы обладаете сведениями                    о совершении административных правонарушениях, выразившихся в парковке автомобилей на газонах, Вы впр</w:t>
      </w:r>
      <w:r w:rsidRPr="00635DBC">
        <w:rPr>
          <w:rFonts w:ascii="Times New Roman" w:hAnsi="Times New Roman" w:cs="Times New Roman"/>
          <w:sz w:val="28"/>
          <w:szCs w:val="28"/>
        </w:rPr>
        <w:t>аве направить данную информацию</w:t>
      </w:r>
      <w:r w:rsidRPr="00635DBC">
        <w:rPr>
          <w:rFonts w:ascii="Times New Roman" w:eastAsia="Calibri" w:hAnsi="Times New Roman" w:cs="Times New Roman"/>
          <w:sz w:val="28"/>
          <w:szCs w:val="28"/>
        </w:rPr>
        <w:t xml:space="preserve">  в администрацию административного округа города Омска с соблюдением принципа территориальности по следующим адресам:</w:t>
      </w:r>
    </w:p>
    <w:p w:rsidR="00635DBC" w:rsidRPr="00635DBC" w:rsidRDefault="00635DBC" w:rsidP="00635DBC">
      <w:pPr>
        <w:numPr>
          <w:ilvl w:val="0"/>
          <w:numId w:val="1"/>
        </w:numPr>
        <w:tabs>
          <w:tab w:val="clear" w:pos="21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35DB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администрация Кировского административного округа города  Омска – </w:t>
      </w:r>
      <w:r w:rsidR="005F238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35DBC">
        <w:rPr>
          <w:rFonts w:ascii="Times New Roman" w:eastAsia="Calibri" w:hAnsi="Times New Roman" w:cs="Times New Roman"/>
          <w:spacing w:val="-6"/>
          <w:sz w:val="28"/>
          <w:szCs w:val="28"/>
        </w:rPr>
        <w:t>г. Омск, ул. Профинтерна, д. 15, тел. 55-51-53, 55-51-23;</w:t>
      </w:r>
    </w:p>
    <w:p w:rsidR="00635DBC" w:rsidRPr="00635DBC" w:rsidRDefault="00635DBC" w:rsidP="00635DBC">
      <w:pPr>
        <w:numPr>
          <w:ilvl w:val="0"/>
          <w:numId w:val="1"/>
        </w:numPr>
        <w:tabs>
          <w:tab w:val="clear" w:pos="21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35DBC">
        <w:rPr>
          <w:rFonts w:ascii="Times New Roman" w:eastAsia="Calibri" w:hAnsi="Times New Roman" w:cs="Times New Roman"/>
          <w:spacing w:val="-6"/>
          <w:sz w:val="28"/>
          <w:szCs w:val="28"/>
        </w:rPr>
        <w:t>администрация Ленинского административного округа города  Омска –</w:t>
      </w:r>
      <w:r w:rsidR="005F238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35DB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г. Омск, проспект К. Маркса, д. 62, тел. 41-96-90, 40-27-19;</w:t>
      </w:r>
    </w:p>
    <w:p w:rsidR="00635DBC" w:rsidRPr="00635DBC" w:rsidRDefault="00635DBC" w:rsidP="00635DBC">
      <w:pPr>
        <w:numPr>
          <w:ilvl w:val="0"/>
          <w:numId w:val="1"/>
        </w:numPr>
        <w:tabs>
          <w:tab w:val="clear" w:pos="21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35DBC">
        <w:rPr>
          <w:rFonts w:ascii="Times New Roman" w:eastAsia="Calibri" w:hAnsi="Times New Roman" w:cs="Times New Roman"/>
          <w:spacing w:val="-6"/>
          <w:sz w:val="28"/>
          <w:szCs w:val="28"/>
        </w:rPr>
        <w:t>администрация Октябрьского административного округа города Омска –                    г. Омск, ул. Л. Чайкиной, д. 1, тел. 32-20-62, 32-20-70;</w:t>
      </w:r>
    </w:p>
    <w:p w:rsidR="00635DBC" w:rsidRPr="00635DBC" w:rsidRDefault="00635DBC" w:rsidP="00635DBC">
      <w:pPr>
        <w:numPr>
          <w:ilvl w:val="0"/>
          <w:numId w:val="1"/>
        </w:numPr>
        <w:tabs>
          <w:tab w:val="clear" w:pos="21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35DB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администрация Советского административного округа города Омска – </w:t>
      </w:r>
      <w:r w:rsidR="005F2385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Pr="00635DBC">
        <w:rPr>
          <w:rFonts w:ascii="Times New Roman" w:eastAsia="Calibri" w:hAnsi="Times New Roman" w:cs="Times New Roman"/>
          <w:spacing w:val="-6"/>
          <w:sz w:val="28"/>
          <w:szCs w:val="28"/>
        </w:rPr>
        <w:t>г. Омск, ул. Красный Путь, д. 107, тел. 24-16-44, 23-64-10;</w:t>
      </w:r>
    </w:p>
    <w:p w:rsidR="00635DBC" w:rsidRDefault="00635DBC" w:rsidP="00635DBC">
      <w:pPr>
        <w:spacing w:after="0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35DBC">
        <w:rPr>
          <w:rFonts w:ascii="Times New Roman" w:eastAsia="Calibri" w:hAnsi="Times New Roman" w:cs="Times New Roman"/>
          <w:spacing w:val="-6"/>
          <w:sz w:val="28"/>
          <w:szCs w:val="28"/>
        </w:rPr>
        <w:t>- администрация Центрального административного округа города Омска –                    г. Омск, ул. Герцена, д. 25, тел. 25-05-16, 25-63-58.</w:t>
      </w:r>
    </w:p>
    <w:p w:rsidR="005F2385" w:rsidRDefault="005F2385" w:rsidP="00635DBC">
      <w:pPr>
        <w:spacing w:after="0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AF0F3C" w:rsidRDefault="00AF0F3C" w:rsidP="00635DBC">
      <w:pPr>
        <w:spacing w:after="0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AF0F3C" w:rsidRDefault="00AF0F3C" w:rsidP="00635DBC">
      <w:pPr>
        <w:spacing w:after="0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AF0F3C" w:rsidRDefault="00AF0F3C" w:rsidP="00635DBC">
      <w:pPr>
        <w:spacing w:after="0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AF0F3C" w:rsidRDefault="00AF0F3C" w:rsidP="00635DBC">
      <w:pPr>
        <w:spacing w:after="0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AF0F3C" w:rsidRDefault="00AF0F3C" w:rsidP="00635DBC">
      <w:pPr>
        <w:spacing w:after="0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AF0F3C" w:rsidRDefault="00AF0F3C" w:rsidP="00635DBC">
      <w:pPr>
        <w:spacing w:after="0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5F2385" w:rsidRPr="005F2385" w:rsidRDefault="005F2385" w:rsidP="005F2385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23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выгуле собак на территории города Омска без соблюдения правил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норм</w:t>
      </w:r>
      <w:r w:rsidRPr="005F23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F2385" w:rsidRPr="00635DBC" w:rsidRDefault="005F2385" w:rsidP="005F2385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5DBC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Официальный ответ</w:t>
      </w:r>
    </w:p>
    <w:p w:rsidR="005F2385" w:rsidRDefault="005F2385" w:rsidP="005F2385">
      <w:pPr>
        <w:pBdr>
          <w:left w:val="single" w:sz="6" w:space="7" w:color="79948C"/>
        </w:pBd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635D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Обратите внимание, что </w:t>
      </w:r>
      <w:r w:rsidRPr="00635D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информация актуальна на дату публикации.</w:t>
      </w:r>
    </w:p>
    <w:p w:rsidR="005F2385" w:rsidRDefault="005F2385" w:rsidP="00635DBC">
      <w:pPr>
        <w:spacing w:after="0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5F2385" w:rsidRPr="005F2385" w:rsidRDefault="005F2385" w:rsidP="005F2385">
      <w:pPr>
        <w:pStyle w:val="western"/>
        <w:ind w:firstLine="708"/>
        <w:jc w:val="both"/>
        <w:rPr>
          <w:sz w:val="28"/>
          <w:szCs w:val="28"/>
        </w:rPr>
      </w:pPr>
      <w:r w:rsidRPr="005F2385">
        <w:rPr>
          <w:sz w:val="28"/>
          <w:szCs w:val="28"/>
        </w:rPr>
        <w:t>Требования к содержанию домашних животных, в том числе к их выгулу, установлены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 № 428-ФЗ).</w:t>
      </w:r>
    </w:p>
    <w:p w:rsidR="005F2385" w:rsidRPr="005F2385" w:rsidRDefault="005F2385" w:rsidP="005F238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2385">
        <w:rPr>
          <w:rFonts w:ascii="Times New Roman" w:hAnsi="Times New Roman" w:cs="Times New Roman"/>
          <w:bCs/>
          <w:sz w:val="28"/>
          <w:szCs w:val="28"/>
        </w:rPr>
        <w:t xml:space="preserve">В силу статьи 13 </w:t>
      </w:r>
      <w:r w:rsidRPr="005F2385">
        <w:rPr>
          <w:rFonts w:ascii="Times New Roman" w:hAnsi="Times New Roman" w:cs="Times New Roman"/>
          <w:sz w:val="28"/>
          <w:szCs w:val="28"/>
        </w:rPr>
        <w:t xml:space="preserve">Федерального закона № 428-ФЗ </w:t>
      </w:r>
      <w:r w:rsidRPr="005F2385">
        <w:rPr>
          <w:rFonts w:ascii="Times New Roman" w:hAnsi="Times New Roman" w:cs="Times New Roman"/>
          <w:bCs/>
          <w:sz w:val="28"/>
          <w:szCs w:val="28"/>
        </w:rPr>
        <w:t>в</w:t>
      </w:r>
      <w:r w:rsidRPr="005F2385">
        <w:rPr>
          <w:rFonts w:ascii="Times New Roman" w:hAnsi="Times New Roman" w:cs="Times New Roman"/>
          <w:sz w:val="28"/>
          <w:szCs w:val="28"/>
        </w:rPr>
        <w:t>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домашнего животного необходимо соблюдать следующие требования:</w:t>
      </w:r>
    </w:p>
    <w:p w:rsidR="005F2385" w:rsidRPr="005F2385" w:rsidRDefault="005F2385" w:rsidP="005F238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2385">
        <w:rPr>
          <w:rFonts w:ascii="Times New Roman" w:hAnsi="Times New Roman" w:cs="Times New Roman"/>
          <w:sz w:val="28"/>
          <w:szCs w:val="28"/>
        </w:rPr>
        <w:t>1) 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5F2385" w:rsidRPr="005F2385" w:rsidRDefault="005F2385" w:rsidP="005F238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2385">
        <w:rPr>
          <w:rFonts w:ascii="Times New Roman" w:hAnsi="Times New Roman" w:cs="Times New Roman"/>
          <w:sz w:val="28"/>
          <w:szCs w:val="28"/>
        </w:rPr>
        <w:t>2) обеспечивать уборку продуктов жизнедеятельности животного в местах и на территориях общего пользования;</w:t>
      </w:r>
    </w:p>
    <w:p w:rsidR="005F2385" w:rsidRPr="005F2385" w:rsidRDefault="005F2385" w:rsidP="005F238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2385">
        <w:rPr>
          <w:rFonts w:ascii="Times New Roman" w:hAnsi="Times New Roman" w:cs="Times New Roman"/>
          <w:sz w:val="28"/>
          <w:szCs w:val="28"/>
        </w:rPr>
        <w:t>3) не допускать выгул животного вне мест, разрешенных решением органа местного самоуправления для выгула животных.</w:t>
      </w:r>
    </w:p>
    <w:p w:rsidR="005F2385" w:rsidRPr="005F2385" w:rsidRDefault="005F2385" w:rsidP="005F238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2385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5F23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2385">
        <w:rPr>
          <w:rFonts w:ascii="Times New Roman" w:hAnsi="Times New Roman" w:cs="Times New Roman"/>
          <w:sz w:val="28"/>
          <w:szCs w:val="28"/>
        </w:rPr>
        <w:t xml:space="preserve"> нормы Федерального закона № 428-ФЗ о государственном надзоре в области обращения с животными вступят в силу с 1 января          2020 года. </w:t>
      </w:r>
    </w:p>
    <w:p w:rsidR="005F2385" w:rsidRPr="005F2385" w:rsidRDefault="005F2385" w:rsidP="005F23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385"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животными будет осуществляться федеральными органами исполнительной власти, уполномоченными на осуществление государственного ветеринарного надзора, государственного экологического надзора, государственного надзора в области охраны и использования объектов животного мира и среды их обитания.</w:t>
      </w:r>
    </w:p>
    <w:p w:rsidR="005F2385" w:rsidRPr="005F2385" w:rsidRDefault="005F2385" w:rsidP="005F238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2385">
        <w:rPr>
          <w:rFonts w:ascii="Times New Roman" w:hAnsi="Times New Roman" w:cs="Times New Roman"/>
          <w:sz w:val="28"/>
          <w:szCs w:val="28"/>
        </w:rPr>
        <w:t xml:space="preserve">Согласно статье 21 Федерального закона № 428-ФЗ за нарушение требований данного Федерального закона владельцы животных и другие лица несут административную, уголовную и иную ответственность в порядке, установленном законодательством Российской Федерации. </w:t>
      </w:r>
    </w:p>
    <w:p w:rsidR="005F2385" w:rsidRPr="005F2385" w:rsidRDefault="005F2385" w:rsidP="005F238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2385">
        <w:rPr>
          <w:rFonts w:ascii="Times New Roman" w:hAnsi="Times New Roman" w:cs="Times New Roman"/>
          <w:sz w:val="28"/>
          <w:szCs w:val="28"/>
        </w:rPr>
        <w:t>Между тем, до настоящего времени изменения в законодательство Российской Федерации в части установления ответственности за нарушение Федерального закона № 428-ФЗ не внесены.</w:t>
      </w:r>
    </w:p>
    <w:p w:rsidR="005F2385" w:rsidRPr="005F2385" w:rsidRDefault="005F2385" w:rsidP="005F2385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несогласии с вынесенным </w:t>
      </w:r>
      <w:r w:rsidR="00E8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административной комиссией административного округа города Омска постановлением по делу об административном правонарушении</w:t>
      </w:r>
      <w:r w:rsidRPr="005F23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bookmarkEnd w:id="0"/>
    </w:p>
    <w:p w:rsidR="005F2385" w:rsidRPr="00635DBC" w:rsidRDefault="005F2385" w:rsidP="005F2385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5DBC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lastRenderedPageBreak/>
        <w:t>Официальный ответ</w:t>
      </w:r>
    </w:p>
    <w:p w:rsidR="005F2385" w:rsidRDefault="005F2385" w:rsidP="005F2385">
      <w:pPr>
        <w:pBdr>
          <w:left w:val="single" w:sz="6" w:space="7" w:color="79948C"/>
        </w:pBd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635D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Обратите внимание, что </w:t>
      </w:r>
      <w:r w:rsidRPr="00635D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информация актуальна на дату публикации.</w:t>
      </w:r>
    </w:p>
    <w:p w:rsidR="00E80636" w:rsidRDefault="00E80636" w:rsidP="005F238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5F2385" w:rsidRPr="00E80636" w:rsidRDefault="005F2385" w:rsidP="00E806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36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со статьей 30.1 Кодекса Российской Федерации об административных правонарушениях (далее – КоАП РФ) </w:t>
      </w:r>
      <w:r w:rsidRPr="00E80636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вынесенное коллегиальным органом, может быть обжаловано в районный суд по месту нахождения коллегиального органа.</w:t>
      </w:r>
    </w:p>
    <w:p w:rsidR="005F2385" w:rsidRPr="00E80636" w:rsidRDefault="00AF0F3C" w:rsidP="00E80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5F2385" w:rsidRPr="00E80636">
        <w:rPr>
          <w:rFonts w:ascii="Times New Roman" w:hAnsi="Times New Roman" w:cs="Times New Roman"/>
          <w:sz w:val="28"/>
          <w:szCs w:val="28"/>
        </w:rPr>
        <w:t xml:space="preserve"> обжалования постановления по делу об административном правонарушении</w:t>
      </w:r>
      <w:r w:rsidR="005F2385" w:rsidRPr="00E80636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вынесенного</w:t>
      </w:r>
      <w:r w:rsidR="005F2385" w:rsidRPr="00E80636">
        <w:rPr>
          <w:rFonts w:ascii="Times New Roman" w:hAnsi="Times New Roman" w:cs="Times New Roman"/>
          <w:sz w:val="28"/>
          <w:szCs w:val="28"/>
        </w:rPr>
        <w:t xml:space="preserve"> административной комиссией, необходимо обратиться </w:t>
      </w:r>
      <w:r w:rsidR="00E80636" w:rsidRPr="00E80636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80636" w:rsidRPr="00E80636">
        <w:rPr>
          <w:rFonts w:ascii="Times New Roman" w:hAnsi="Times New Roman" w:cs="Times New Roman"/>
          <w:sz w:val="28"/>
          <w:szCs w:val="28"/>
        </w:rPr>
        <w:t>ствующий суд</w:t>
      </w:r>
      <w:r w:rsidR="005F2385" w:rsidRPr="00E80636">
        <w:rPr>
          <w:rFonts w:ascii="Times New Roman" w:hAnsi="Times New Roman" w:cs="Times New Roman"/>
          <w:sz w:val="28"/>
          <w:szCs w:val="28"/>
        </w:rPr>
        <w:t>.</w:t>
      </w:r>
    </w:p>
    <w:p w:rsidR="005F2385" w:rsidRPr="00E80636" w:rsidRDefault="005F2385" w:rsidP="00E80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36">
        <w:rPr>
          <w:rFonts w:ascii="Times New Roman" w:hAnsi="Times New Roman" w:cs="Times New Roman"/>
          <w:sz w:val="28"/>
          <w:szCs w:val="28"/>
        </w:rPr>
        <w:t xml:space="preserve">Также, что согласно статье 30.3 КоАП РФ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 </w:t>
      </w:r>
      <w:proofErr w:type="gramStart"/>
      <w:r w:rsidRPr="00E80636">
        <w:rPr>
          <w:rFonts w:ascii="Times New Roman" w:hAnsi="Times New Roman" w:cs="Times New Roman"/>
          <w:sz w:val="28"/>
          <w:szCs w:val="28"/>
        </w:rPr>
        <w:t xml:space="preserve">В случае пропуска указанного срока, по </w:t>
      </w:r>
      <w:hyperlink r:id="rId6" w:history="1">
        <w:r w:rsidRPr="00E80636">
          <w:rPr>
            <w:rFonts w:ascii="Times New Roman" w:hAnsi="Times New Roman" w:cs="Times New Roman"/>
            <w:sz w:val="28"/>
            <w:szCs w:val="28"/>
          </w:rPr>
          <w:t>ходатайству</w:t>
        </w:r>
      </w:hyperlink>
      <w:r w:rsidRPr="00E80636">
        <w:rPr>
          <w:rFonts w:ascii="Times New Roman" w:hAnsi="Times New Roman" w:cs="Times New Roman"/>
          <w:sz w:val="28"/>
          <w:szCs w:val="28"/>
        </w:rPr>
        <w:t xml:space="preserve"> лица, подающего жалобу, срок может быть восстановлен судьей или должностным лицом, правомочными рассматривать жалобу.</w:t>
      </w:r>
      <w:proofErr w:type="gramEnd"/>
    </w:p>
    <w:p w:rsidR="00635DBC" w:rsidRPr="00635DBC" w:rsidRDefault="00635DBC" w:rsidP="00E80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5DBC" w:rsidRPr="00635DBC" w:rsidSect="00F9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00780"/>
    <w:multiLevelType w:val="hybridMultilevel"/>
    <w:tmpl w:val="DAAA4248"/>
    <w:lvl w:ilvl="0" w:tplc="CE0893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3E9"/>
    <w:rsid w:val="00396982"/>
    <w:rsid w:val="00433899"/>
    <w:rsid w:val="005F2385"/>
    <w:rsid w:val="00635DBC"/>
    <w:rsid w:val="008B2EAA"/>
    <w:rsid w:val="00925C27"/>
    <w:rsid w:val="009B6080"/>
    <w:rsid w:val="00AF0F3C"/>
    <w:rsid w:val="00BC03E9"/>
    <w:rsid w:val="00E80636"/>
    <w:rsid w:val="00F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7A"/>
  </w:style>
  <w:style w:type="paragraph" w:styleId="4">
    <w:name w:val="heading 4"/>
    <w:basedOn w:val="a"/>
    <w:link w:val="40"/>
    <w:uiPriority w:val="9"/>
    <w:qFormat/>
    <w:rsid w:val="00635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E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35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reinfo">
    <w:name w:val="moreinfo"/>
    <w:basedOn w:val="a"/>
    <w:rsid w:val="0063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DBC"/>
  </w:style>
  <w:style w:type="character" w:customStyle="1" w:styleId="important">
    <w:name w:val="important"/>
    <w:basedOn w:val="a0"/>
    <w:rsid w:val="00635DBC"/>
  </w:style>
  <w:style w:type="paragraph" w:customStyle="1" w:styleId="western">
    <w:name w:val="western"/>
    <w:basedOn w:val="a"/>
    <w:qFormat/>
    <w:rsid w:val="005F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95CC42E25F09622ECBAC6E4D90E62A248E83BE96B2B9BAA97CD85BFE597BDF234BEF9365203C3F8B4C69ED8E5A14FDC7A66E1A1B2CA88AI5D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обращения от 1 октября о принятии мер по факту парковки автомобилей на газонах на газонах и озелененных территориях, о выгуле собак на территории города Омска без соблюдения правил и норм, о несогласии с вынесенным административной комиссией админис</vt:lpstr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обращения от 1 октября о принятии мер по факту парковки автомобилей на газонах на газонах и озелененных территориях, о выгуле собак на территории города Омска без соблюдения правил и норм, о несогласии с вынесенным административной комиссией административного округа города Омска постановлением по делу об административном правонарушении </dc:title>
  <dc:subject/>
  <dc:creator>***</dc:creator>
  <cp:keywords/>
  <dc:description/>
  <cp:lastModifiedBy>Анна Д. Юрченко</cp:lastModifiedBy>
  <cp:revision>7</cp:revision>
  <cp:lastPrinted>2019-10-01T09:48:00Z</cp:lastPrinted>
  <dcterms:created xsi:type="dcterms:W3CDTF">2019-10-01T08:53:00Z</dcterms:created>
  <dcterms:modified xsi:type="dcterms:W3CDTF">2019-10-08T07:54:00Z</dcterms:modified>
</cp:coreProperties>
</file>